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3F" w:rsidRDefault="00AA2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223F">
        <w:rPr>
          <w:rFonts w:ascii="Times New Roman" w:hAnsi="Times New Roman" w:cs="Times New Roman"/>
        </w:rPr>
        <w:t xml:space="preserve">                                                                                           Puszcza Mariańska </w:t>
      </w:r>
      <w:r>
        <w:rPr>
          <w:rFonts w:ascii="Times New Roman" w:hAnsi="Times New Roman" w:cs="Times New Roman"/>
        </w:rPr>
        <w:t>23.05.2011r.</w:t>
      </w:r>
    </w:p>
    <w:p w:rsidR="00AA223F" w:rsidRDefault="00AA223F">
      <w:pPr>
        <w:rPr>
          <w:rFonts w:ascii="Times New Roman" w:hAnsi="Times New Roman" w:cs="Times New Roman"/>
        </w:rPr>
      </w:pPr>
    </w:p>
    <w:p w:rsidR="00AA223F" w:rsidRDefault="00AA223F">
      <w:pPr>
        <w:rPr>
          <w:rFonts w:ascii="Times New Roman" w:hAnsi="Times New Roman" w:cs="Times New Roman"/>
        </w:rPr>
      </w:pPr>
    </w:p>
    <w:p w:rsidR="00AA223F" w:rsidRDefault="00AA2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ZP. 7335/7/2010 </w:t>
      </w:r>
    </w:p>
    <w:p w:rsidR="00AA223F" w:rsidRDefault="00AA223F">
      <w:pPr>
        <w:rPr>
          <w:rFonts w:ascii="Times New Roman" w:hAnsi="Times New Roman" w:cs="Times New Roman"/>
        </w:rPr>
      </w:pPr>
    </w:p>
    <w:p w:rsidR="00AA223F" w:rsidRDefault="00AA22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ZAWIADOMIENIE</w:t>
      </w:r>
    </w:p>
    <w:p w:rsidR="00AA223F" w:rsidRDefault="00AA223F">
      <w:pPr>
        <w:rPr>
          <w:rFonts w:ascii="Times New Roman" w:hAnsi="Times New Roman" w:cs="Times New Roman"/>
          <w:b/>
          <w:sz w:val="36"/>
          <w:szCs w:val="36"/>
        </w:rPr>
      </w:pPr>
    </w:p>
    <w:p w:rsidR="00F44CCC" w:rsidRDefault="00AA2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65A07">
        <w:rPr>
          <w:rFonts w:ascii="Times New Roman" w:hAnsi="Times New Roman" w:cs="Times New Roman"/>
        </w:rPr>
        <w:t xml:space="preserve">Wójt </w:t>
      </w:r>
      <w:r w:rsidRPr="00AA223F">
        <w:rPr>
          <w:rFonts w:ascii="Times New Roman" w:hAnsi="Times New Roman" w:cs="Times New Roman"/>
          <w:sz w:val="36"/>
          <w:szCs w:val="36"/>
        </w:rPr>
        <w:t xml:space="preserve"> </w:t>
      </w:r>
      <w:r w:rsidRPr="00AA2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Gminy Puszcza Mariańska zawiadamia zgodnie z art. 50 ust. 1 ustawy z dnia 27 marca 2003r. o planowaniu </w:t>
      </w:r>
      <w:r w:rsidR="00F44CCC">
        <w:rPr>
          <w:rFonts w:ascii="Times New Roman" w:hAnsi="Times New Roman" w:cs="Times New Roman"/>
        </w:rPr>
        <w:t>i zagospodarowaniu przestrzennym, że dnia 23 maja 2011r. została wydana decyzja nr 2/2011 w sprawie ustalenia lokalizacji inwestycji celu publicznego</w:t>
      </w:r>
      <w:r w:rsidR="00F2625E">
        <w:rPr>
          <w:rFonts w:ascii="Times New Roman" w:hAnsi="Times New Roman" w:cs="Times New Roman"/>
        </w:rPr>
        <w:t xml:space="preserve"> polegającej</w:t>
      </w:r>
      <w:r w:rsidR="00D65A07">
        <w:rPr>
          <w:rFonts w:ascii="Times New Roman" w:hAnsi="Times New Roman" w:cs="Times New Roman"/>
        </w:rPr>
        <w:t xml:space="preserve"> </w:t>
      </w:r>
      <w:r w:rsidR="00F44CCC">
        <w:rPr>
          <w:rFonts w:ascii="Times New Roman" w:hAnsi="Times New Roman" w:cs="Times New Roman"/>
        </w:rPr>
        <w:t xml:space="preserve"> na budowie sieci wodociągowej  we wsiach: Korabiewice, Górki, Karnice, Stara Huta, Nowa Huta, Zator, Puszcza Mariańska, Michałów.</w:t>
      </w:r>
    </w:p>
    <w:p w:rsidR="00F44CCC" w:rsidRDefault="00F44CCC">
      <w:pPr>
        <w:rPr>
          <w:rFonts w:ascii="Times New Roman" w:hAnsi="Times New Roman" w:cs="Times New Roman"/>
        </w:rPr>
      </w:pPr>
    </w:p>
    <w:p w:rsidR="00000000" w:rsidRDefault="00F4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Inwestorem przedmiotowej inwestycji jest Urząd Gminy Puszcza Mariańska </w:t>
      </w:r>
    </w:p>
    <w:p w:rsidR="00F44CCC" w:rsidRDefault="00F44CCC">
      <w:pPr>
        <w:rPr>
          <w:rFonts w:ascii="Times New Roman" w:hAnsi="Times New Roman" w:cs="Times New Roman"/>
        </w:rPr>
      </w:pPr>
    </w:p>
    <w:p w:rsidR="00D65A07" w:rsidRDefault="00F44C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Od decyzji służy stronie odwołanie do Samorządowego Kolegium Odwoławczego w Warszawie ul. Kielecka 44 za pośrednictwem Wójta Gminy Puszcza Mariańska w terminie 14 dni od dnia doręczenia. </w:t>
      </w:r>
    </w:p>
    <w:p w:rsidR="00D65A07" w:rsidRDefault="00D6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Doręczenie uważa się za dokonane po upływie 14 dni licząc od dnia otrzymania niniejszego zawiadomienia. </w:t>
      </w:r>
    </w:p>
    <w:p w:rsidR="00D65A07" w:rsidRDefault="00D65A07">
      <w:pPr>
        <w:rPr>
          <w:rFonts w:ascii="Times New Roman" w:hAnsi="Times New Roman" w:cs="Times New Roman"/>
        </w:rPr>
      </w:pPr>
    </w:p>
    <w:p w:rsidR="00D65A07" w:rsidRDefault="00D65A07">
      <w:pPr>
        <w:rPr>
          <w:rFonts w:ascii="Times New Roman" w:hAnsi="Times New Roman" w:cs="Times New Roman"/>
        </w:rPr>
      </w:pPr>
    </w:p>
    <w:p w:rsidR="00D65A07" w:rsidRDefault="00D65A07">
      <w:pPr>
        <w:rPr>
          <w:rFonts w:ascii="Times New Roman" w:hAnsi="Times New Roman" w:cs="Times New Roman"/>
        </w:rPr>
      </w:pPr>
    </w:p>
    <w:p w:rsidR="00D65A07" w:rsidRDefault="00D6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Sprawę prowadzi:</w:t>
      </w:r>
    </w:p>
    <w:p w:rsidR="00D65A07" w:rsidRDefault="00D6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Pok. nr 9 tel. 46 831 81 51 wew. 34 </w:t>
      </w:r>
    </w:p>
    <w:p w:rsidR="00D65A07" w:rsidRDefault="00D65A07">
      <w:pPr>
        <w:rPr>
          <w:rFonts w:ascii="Times New Roman" w:hAnsi="Times New Roman" w:cs="Times New Roman"/>
        </w:rPr>
      </w:pPr>
    </w:p>
    <w:p w:rsidR="00D65A07" w:rsidRDefault="00D65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D65A07" w:rsidRDefault="00D65A07" w:rsidP="00D65A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właściciele wg wykazu </w:t>
      </w:r>
    </w:p>
    <w:p w:rsidR="00F44CCC" w:rsidRPr="00D65A07" w:rsidRDefault="00D65A07" w:rsidP="00D65A0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a/a </w:t>
      </w:r>
      <w:r w:rsidR="00F44CCC" w:rsidRPr="00D65A07">
        <w:rPr>
          <w:rFonts w:ascii="Times New Roman" w:hAnsi="Times New Roman" w:cs="Times New Roman"/>
        </w:rPr>
        <w:t xml:space="preserve"> </w:t>
      </w:r>
    </w:p>
    <w:sectPr w:rsidR="00F44CCC" w:rsidRPr="00D6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8E" w:rsidRDefault="00056B8E" w:rsidP="00F44CCC">
      <w:pPr>
        <w:spacing w:after="0" w:line="240" w:lineRule="auto"/>
      </w:pPr>
      <w:r>
        <w:separator/>
      </w:r>
    </w:p>
  </w:endnote>
  <w:endnote w:type="continuationSeparator" w:id="1">
    <w:p w:rsidR="00056B8E" w:rsidRDefault="00056B8E" w:rsidP="00F4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8E" w:rsidRDefault="00056B8E" w:rsidP="00F44CCC">
      <w:pPr>
        <w:spacing w:after="0" w:line="240" w:lineRule="auto"/>
      </w:pPr>
      <w:r>
        <w:separator/>
      </w:r>
    </w:p>
  </w:footnote>
  <w:footnote w:type="continuationSeparator" w:id="1">
    <w:p w:rsidR="00056B8E" w:rsidRDefault="00056B8E" w:rsidP="00F4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4ED9"/>
    <w:multiLevelType w:val="hybridMultilevel"/>
    <w:tmpl w:val="3E78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23F"/>
    <w:rsid w:val="00056B8E"/>
    <w:rsid w:val="009718AC"/>
    <w:rsid w:val="00AA223F"/>
    <w:rsid w:val="00D65A07"/>
    <w:rsid w:val="00F2625E"/>
    <w:rsid w:val="00F4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C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3</cp:revision>
  <cp:lastPrinted>2011-05-30T08:10:00Z</cp:lastPrinted>
  <dcterms:created xsi:type="dcterms:W3CDTF">2011-05-30T07:07:00Z</dcterms:created>
  <dcterms:modified xsi:type="dcterms:W3CDTF">2011-05-30T08:46:00Z</dcterms:modified>
</cp:coreProperties>
</file>