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</w:t>
      </w:r>
      <w:r w:rsidR="00F239C9">
        <w:rPr>
          <w:rFonts w:ascii="Times New Roman" w:hAnsi="Times New Roman" w:cs="Times New Roman"/>
          <w:b/>
          <w:sz w:val="28"/>
          <w:szCs w:val="28"/>
        </w:rPr>
        <w:t>V</w:t>
      </w:r>
      <w:r w:rsidR="00C67E55">
        <w:rPr>
          <w:rFonts w:ascii="Times New Roman" w:hAnsi="Times New Roman" w:cs="Times New Roman"/>
          <w:b/>
          <w:sz w:val="28"/>
          <w:szCs w:val="28"/>
        </w:rPr>
        <w:t>I</w:t>
      </w:r>
      <w:r w:rsidR="00D65C5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XX</w:t>
      </w:r>
      <w:r w:rsidR="00F239C9">
        <w:rPr>
          <w:rFonts w:ascii="Times New Roman" w:hAnsi="Times New Roman" w:cs="Times New Roman"/>
          <w:b/>
          <w:sz w:val="28"/>
          <w:szCs w:val="28"/>
        </w:rPr>
        <w:t>V</w:t>
      </w:r>
      <w:r w:rsidR="00C67E55">
        <w:rPr>
          <w:rFonts w:ascii="Times New Roman" w:hAnsi="Times New Roman" w:cs="Times New Roman"/>
          <w:b/>
          <w:sz w:val="28"/>
          <w:szCs w:val="28"/>
        </w:rPr>
        <w:t>I</w:t>
      </w:r>
      <w:r w:rsidR="00D65C5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F239C9">
        <w:rPr>
          <w:rFonts w:ascii="Times New Roman" w:hAnsi="Times New Roman" w:cs="Times New Roman"/>
          <w:sz w:val="24"/>
          <w:szCs w:val="24"/>
        </w:rPr>
        <w:t>V</w:t>
      </w:r>
      <w:r w:rsidR="00C67E55">
        <w:rPr>
          <w:rFonts w:ascii="Times New Roman" w:hAnsi="Times New Roman" w:cs="Times New Roman"/>
          <w:sz w:val="24"/>
          <w:szCs w:val="24"/>
        </w:rPr>
        <w:t>I</w:t>
      </w:r>
      <w:r w:rsidR="00D65C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Sesja Rady Gminy w Puszczy Mariańskiej odbyła się w dniu </w:t>
      </w:r>
      <w:r w:rsidR="00C67E55">
        <w:rPr>
          <w:rFonts w:ascii="Times New Roman" w:hAnsi="Times New Roman" w:cs="Times New Roman"/>
          <w:sz w:val="24"/>
          <w:szCs w:val="24"/>
        </w:rPr>
        <w:t>3 marca</w:t>
      </w:r>
      <w:r w:rsidR="00D65C5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 w Domu Kultury w Puszczy Mariańskiej w godzinach od 1</w:t>
      </w:r>
      <w:r w:rsidR="00C67E55">
        <w:rPr>
          <w:rFonts w:ascii="Times New Roman" w:hAnsi="Times New Roman" w:cs="Times New Roman"/>
          <w:sz w:val="24"/>
          <w:szCs w:val="24"/>
        </w:rPr>
        <w:t>5</w:t>
      </w:r>
      <w:r w:rsidR="00F239C9">
        <w:rPr>
          <w:rFonts w:ascii="Times New Roman" w:hAnsi="Times New Roman" w:cs="Times New Roman"/>
          <w:sz w:val="24"/>
          <w:szCs w:val="24"/>
        </w:rPr>
        <w:t>:</w:t>
      </w:r>
      <w:r w:rsidR="00C67E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do 1</w:t>
      </w:r>
      <w:r w:rsidR="00C67E55">
        <w:rPr>
          <w:rFonts w:ascii="Times New Roman" w:hAnsi="Times New Roman" w:cs="Times New Roman"/>
          <w:sz w:val="24"/>
          <w:szCs w:val="24"/>
        </w:rPr>
        <w:t>6:20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  15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  1</w:t>
      </w:r>
      <w:r w:rsidR="00F239C9">
        <w:rPr>
          <w:rFonts w:ascii="Times New Roman" w:hAnsi="Times New Roman" w:cs="Times New Roman"/>
          <w:sz w:val="24"/>
          <w:szCs w:val="24"/>
        </w:rPr>
        <w:t>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</w:t>
      </w:r>
      <w:r w:rsidR="00F239C9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239C9" w:rsidRPr="00F239C9" w:rsidRDefault="00F239C9" w:rsidP="00F23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|Gminy – Michał Staniak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 Sekretarz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 – Skarbnik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261E95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67E55">
        <w:rPr>
          <w:rFonts w:ascii="Times New Roman" w:eastAsia="Times New Roman" w:hAnsi="Times New Roman" w:cs="Times New Roman"/>
          <w:sz w:val="24"/>
          <w:szCs w:val="24"/>
        </w:rPr>
        <w:t>3 marca</w:t>
      </w:r>
      <w:r w:rsidR="00D65C59">
        <w:rPr>
          <w:rFonts w:ascii="Times New Roman" w:eastAsia="Times New Roman" w:hAnsi="Times New Roman" w:cs="Times New Roman"/>
          <w:sz w:val="24"/>
          <w:szCs w:val="24"/>
        </w:rPr>
        <w:t xml:space="preserve"> 2021 r. o godzinie 1</w:t>
      </w:r>
      <w:r w:rsidR="00C67E55">
        <w:rPr>
          <w:rFonts w:ascii="Times New Roman" w:eastAsia="Times New Roman" w:hAnsi="Times New Roman" w:cs="Times New Roman"/>
          <w:sz w:val="24"/>
          <w:szCs w:val="24"/>
        </w:rPr>
        <w:t>5:3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>0, w Domu Kultury w Puszczy Mariańskiej, odbyła się  XX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>V</w:t>
      </w:r>
      <w:r w:rsidR="00C67E55">
        <w:rPr>
          <w:rFonts w:ascii="Times New Roman" w:eastAsia="Times New Roman" w:hAnsi="Times New Roman" w:cs="Times New Roman"/>
          <w:sz w:val="24"/>
          <w:szCs w:val="24"/>
        </w:rPr>
        <w:t>II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 xml:space="preserve">Wójta Gminy,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Sekretarz Gminy, Skarbnika Gminy </w:t>
      </w:r>
      <w:r w:rsidR="00261E95">
        <w:rPr>
          <w:rFonts w:ascii="Times New Roman" w:eastAsia="Times New Roman" w:hAnsi="Times New Roman" w:cs="Times New Roman"/>
          <w:sz w:val="24"/>
          <w:szCs w:val="24"/>
        </w:rPr>
        <w:t>oraz sołtysów</w:t>
      </w:r>
      <w:r>
        <w:rPr>
          <w:rFonts w:ascii="Times New Roman" w:eastAsia="Times New Roman" w:hAnsi="Times New Roman" w:cs="Times New Roman"/>
          <w:sz w:val="24"/>
          <w:szCs w:val="24"/>
        </w:rPr>
        <w:t>.  Przewodniczący Rady Gminy Pani Wanda Badełek stwierdziła, że w obradach uczestniczy 1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C67E55" w:rsidRDefault="00C67E55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Gminy przedstawiła porządek obrad.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E55" w:rsidRPr="00C67E55" w:rsidRDefault="00D65C59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7E55" w:rsidRPr="00C67E55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3.  Przyjęcie protokołu z XXVI Sesji Rady Gminy;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4.  Podjęcie uchwały w sprawie zmiany WPF na lata 2021-2029;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5.  Podjęcie uchwały w sprawie zmian w budżecie gminy na rok 2021;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6.  Podjęcie uchwały w sprawie Gminnego Programu Przeciwdziałania Narkomanii na rok 2021;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7. Podjęcie uchwały w sprawie przyjęcia Gminnego Programu Profilaktyki i Rozwiązywania Problemów Alkoholowych na rok 2021;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8. Podjęcie uchwały w sprawie nie wyodrębnienia funduszu sołeckiego z budżetu gmin;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9. Podjęcie uchwały w sprawie zatwierdzenia pracy Komisji Rewizyjnej na rok 2021;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lastRenderedPageBreak/>
        <w:t>10. Podjęcie uchwały w sprawie określenia szczegółowych warunków przyznawania i odpłatności za usługi opiekuńcze i specjalistyczne usługi opiekuńcze, z wyłączeniem specjalistycznych usług opiekuńczych dla osób z zaburzeniami psychicznymi oraz szczegółowych warunków częściowego lub całkowitego zwolnienia od opłat, jak również trybu ich pobierania;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11.  Podjęcie uchwały w sprawie uznania petycji za niezasadną;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12. Podjęcie uchwały w sprawie wyrażenia zgody na wydzierżawienie nieruchomości stanowiącej własność gminy w trybie bezprzetargowym;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13. Informacje Przewodniczącego Rady o działaniach podejmowanych w okresie międzysesyjnym;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14. Sprawozdanie z działalności Wójta w okresie międzysesyjnym;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15. Sprawozdanie z realizacji „Rocznego programu współpracy Gminy Puszcza Mariańska z organizacjami pozarządowymi oraz podmiotami wymienionymi w art. 3 ust. 3 ustawy o działalności pożytku publicznego i o wolontariacie na rok 2020”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16. Sprawozdanie z działalności Posterunku Policji w Puszczy Mariańskiej;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17. Sprawy wniesione, wolne wnioski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18. Interpelacje radnych;</w:t>
      </w:r>
    </w:p>
    <w:p w:rsidR="00C67E55" w:rsidRPr="00C67E55" w:rsidRDefault="00C67E55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19. Zakończenie obrad XXVII Sesji Rady Gminy;</w:t>
      </w:r>
    </w:p>
    <w:p w:rsidR="00D65C59" w:rsidRPr="00C67E55" w:rsidRDefault="00D65C59" w:rsidP="00C67E5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05EF0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porządku obrad nie wniesiono, wobec powyższego Przewodniczący Rady Gminy Pani Wanda Badełek przystąpiła do głosowania nad porządkiem obrad. 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9C9" w:rsidRDefault="00F239C9" w:rsidP="00F0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nowego porządku obrad głosowało 15 radnych jednogłośnie.</w:t>
      </w:r>
    </w:p>
    <w:p w:rsidR="00F239C9" w:rsidRDefault="00F239C9" w:rsidP="00F239C9">
      <w:pPr>
        <w:pStyle w:val="Nagwek1"/>
        <w:rPr>
          <w:rFonts w:eastAsia="Times New Roman"/>
          <w:sz w:val="24"/>
          <w:szCs w:val="24"/>
        </w:rPr>
      </w:pPr>
    </w:p>
    <w:p w:rsidR="00C67E55" w:rsidRPr="00C67E55" w:rsidRDefault="00C67E55" w:rsidP="00C67E55">
      <w:pPr>
        <w:pStyle w:val="Nagwek1"/>
        <w:rPr>
          <w:rFonts w:eastAsia="Times New Roman"/>
          <w:sz w:val="24"/>
          <w:szCs w:val="24"/>
        </w:rPr>
      </w:pPr>
      <w:r w:rsidRPr="00C67E55">
        <w:rPr>
          <w:rFonts w:eastAsia="Times New Roman"/>
          <w:sz w:val="24"/>
          <w:szCs w:val="24"/>
        </w:rPr>
        <w:t>Wyniki głosowania</w:t>
      </w:r>
    </w:p>
    <w:p w:rsidR="00C67E55" w:rsidRPr="00C67E55" w:rsidRDefault="00C67E55" w:rsidP="00C67E55">
      <w:pPr>
        <w:pStyle w:val="Nagwek2"/>
        <w:rPr>
          <w:rFonts w:eastAsia="Times New Roman"/>
          <w:sz w:val="24"/>
          <w:szCs w:val="24"/>
        </w:rPr>
      </w:pPr>
      <w:r w:rsidRPr="00C67E55">
        <w:rPr>
          <w:rFonts w:eastAsia="Times New Roman"/>
          <w:sz w:val="24"/>
          <w:szCs w:val="24"/>
        </w:rPr>
        <w:t>Głosowano w sprawie: Przyjęcie porządku obrad;</w:t>
      </w:r>
    </w:p>
    <w:p w:rsidR="00C67E55" w:rsidRPr="00C67E55" w:rsidRDefault="00C67E55" w:rsidP="00C67E5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C67E55">
        <w:rPr>
          <w:rFonts w:ascii="Times New Roman" w:eastAsia="Times New Roman" w:hAnsi="Times New Roman" w:cs="Times New Roman"/>
          <w:sz w:val="24"/>
          <w:szCs w:val="24"/>
        </w:rPr>
        <w:br/>
      </w:r>
      <w:r w:rsidRPr="00C67E55">
        <w:rPr>
          <w:rFonts w:ascii="Times New Roman" w:eastAsia="Times New Roman" w:hAnsi="Times New Roman" w:cs="Times New Roman"/>
          <w:sz w:val="24"/>
          <w:szCs w:val="24"/>
        </w:rPr>
        <w:br/>
      </w:r>
      <w:r w:rsidRPr="00C67E5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67E5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C67E5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C67E55">
        <w:rPr>
          <w:rFonts w:ascii="Times New Roman" w:eastAsia="Times New Roman" w:hAnsi="Times New Roman" w:cs="Times New Roman"/>
          <w:sz w:val="24"/>
          <w:szCs w:val="24"/>
        </w:rPr>
        <w:br/>
      </w:r>
      <w:r w:rsidRPr="00C67E55">
        <w:rPr>
          <w:rFonts w:ascii="Times New Roman" w:hAnsi="Times New Roman" w:cs="Times New Roman"/>
          <w:sz w:val="24"/>
          <w:szCs w:val="24"/>
        </w:rPr>
        <w:t>Głosowanie zakończono w dniu: 3 marca 2021, o godz. 15:35</w:t>
      </w:r>
    </w:p>
    <w:p w:rsidR="00B2081B" w:rsidRDefault="00F05EF0" w:rsidP="00D65C5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B2081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C5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="00F239C9" w:rsidRPr="00F239C9">
        <w:rPr>
          <w:rFonts w:ascii="Times New Roman" w:hAnsi="Times New Roman" w:cs="Times New Roman"/>
          <w:b/>
          <w:sz w:val="24"/>
          <w:szCs w:val="24"/>
        </w:rPr>
        <w:t>Przyjęcie protokołu z XX</w:t>
      </w:r>
      <w:r w:rsidR="00C67E55">
        <w:rPr>
          <w:rFonts w:ascii="Times New Roman" w:hAnsi="Times New Roman" w:cs="Times New Roman"/>
          <w:b/>
          <w:sz w:val="24"/>
          <w:szCs w:val="24"/>
        </w:rPr>
        <w:t>V</w:t>
      </w:r>
      <w:r w:rsidR="00F239C9" w:rsidRPr="00F239C9">
        <w:rPr>
          <w:rFonts w:ascii="Times New Roman" w:hAnsi="Times New Roman" w:cs="Times New Roman"/>
          <w:b/>
          <w:sz w:val="24"/>
          <w:szCs w:val="24"/>
        </w:rPr>
        <w:t>I Sesji Rady Gminy;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radni otrzymali protokół z XX</w:t>
      </w:r>
      <w:r w:rsidR="00C67E55"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15 radnych jednogłośnie.</w:t>
      </w:r>
    </w:p>
    <w:p w:rsidR="00F239C9" w:rsidRDefault="00F239C9" w:rsidP="00F2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E55" w:rsidRPr="00C67E55" w:rsidRDefault="00C67E55" w:rsidP="00C67E55">
      <w:pPr>
        <w:pStyle w:val="Nagwek1"/>
        <w:rPr>
          <w:rFonts w:eastAsia="Times New Roman"/>
          <w:sz w:val="24"/>
          <w:szCs w:val="24"/>
        </w:rPr>
      </w:pPr>
      <w:r w:rsidRPr="00C67E55">
        <w:rPr>
          <w:rFonts w:eastAsia="Times New Roman"/>
          <w:sz w:val="24"/>
          <w:szCs w:val="24"/>
        </w:rPr>
        <w:t>Wyniki głosowania</w:t>
      </w:r>
    </w:p>
    <w:p w:rsidR="00C67E55" w:rsidRPr="00C67E55" w:rsidRDefault="00C67E55" w:rsidP="00C67E55">
      <w:pPr>
        <w:pStyle w:val="Nagwek2"/>
        <w:rPr>
          <w:rFonts w:eastAsia="Times New Roman"/>
          <w:sz w:val="24"/>
          <w:szCs w:val="24"/>
        </w:rPr>
      </w:pPr>
      <w:r w:rsidRPr="00C67E55">
        <w:rPr>
          <w:rFonts w:eastAsia="Times New Roman"/>
          <w:sz w:val="24"/>
          <w:szCs w:val="24"/>
        </w:rPr>
        <w:lastRenderedPageBreak/>
        <w:t>Głosowano w sprawie: Przyjęcie protokołu z XXVI Sesji Rady Gminy;</w:t>
      </w:r>
    </w:p>
    <w:p w:rsidR="00C67E55" w:rsidRPr="00C67E55" w:rsidRDefault="00C67E55" w:rsidP="00C67E5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C67E55">
        <w:rPr>
          <w:rFonts w:ascii="Times New Roman" w:eastAsia="Times New Roman" w:hAnsi="Times New Roman" w:cs="Times New Roman"/>
          <w:sz w:val="24"/>
          <w:szCs w:val="24"/>
        </w:rPr>
        <w:br/>
      </w:r>
      <w:r w:rsidRPr="00C67E55">
        <w:rPr>
          <w:rFonts w:ascii="Times New Roman" w:eastAsia="Times New Roman" w:hAnsi="Times New Roman" w:cs="Times New Roman"/>
          <w:sz w:val="24"/>
          <w:szCs w:val="24"/>
        </w:rPr>
        <w:br/>
      </w:r>
      <w:r w:rsidRPr="00C67E5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67E5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C67E5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C67E55">
        <w:rPr>
          <w:rFonts w:ascii="Times New Roman" w:eastAsia="Times New Roman" w:hAnsi="Times New Roman" w:cs="Times New Roman"/>
          <w:sz w:val="24"/>
          <w:szCs w:val="24"/>
        </w:rPr>
        <w:br/>
      </w:r>
      <w:r w:rsidRPr="00C67E55">
        <w:rPr>
          <w:rFonts w:ascii="Times New Roman" w:hAnsi="Times New Roman" w:cs="Times New Roman"/>
          <w:sz w:val="24"/>
          <w:szCs w:val="24"/>
        </w:rPr>
        <w:t>Głosowanie zakończono w dniu: 3 marca 2021, o godz. 15:37</w:t>
      </w:r>
    </w:p>
    <w:p w:rsidR="00C67E55" w:rsidRPr="00262A73" w:rsidRDefault="00C67E55" w:rsidP="00C67E5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62A73">
        <w:rPr>
          <w:rFonts w:ascii="Times New Roman" w:hAnsi="Times New Roman" w:cs="Times New Roman"/>
          <w:b/>
          <w:sz w:val="24"/>
          <w:szCs w:val="24"/>
        </w:rPr>
        <w:t>Przewodniczący Rady Gminy Wanda Badełek</w:t>
      </w:r>
      <w:r w:rsidRPr="00262A73">
        <w:rPr>
          <w:rFonts w:ascii="Times New Roman" w:hAnsi="Times New Roman" w:cs="Times New Roman"/>
          <w:sz w:val="24"/>
          <w:szCs w:val="24"/>
        </w:rPr>
        <w:t xml:space="preserve"> poprosiła </w:t>
      </w:r>
      <w:r w:rsidRPr="00262A73"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C67E55" w:rsidRDefault="00C67E55" w:rsidP="00C67E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A73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 w:rsidRPr="00262A73">
        <w:rPr>
          <w:rFonts w:ascii="Times New Roman" w:eastAsia="Times New Roman" w:hAnsi="Times New Roman" w:cs="Times New Roman"/>
          <w:sz w:val="24"/>
          <w:szCs w:val="24"/>
        </w:rPr>
        <w:t xml:space="preserve"> powiedział, że większością głosów do projektów uchwał była opinia pozytywna.</w:t>
      </w:r>
      <w:r w:rsidRPr="0026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Wszystkie projekty uchwał zostały omówione szczegółowo.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67E55" w:rsidRDefault="00C67E55" w:rsidP="00C67E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E55" w:rsidRDefault="00C67E55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4</w:t>
      </w:r>
    </w:p>
    <w:p w:rsidR="00C67E55" w:rsidRDefault="00C67E55" w:rsidP="00C67E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239C9">
        <w:rPr>
          <w:rFonts w:ascii="Times New Roman" w:hAnsi="Times New Roman" w:cs="Times New Roman"/>
          <w:b/>
          <w:sz w:val="24"/>
          <w:szCs w:val="24"/>
        </w:rPr>
        <w:t>Podjęcie zmieniającej uchwały w sprawie Wieloletniej Prognozy Finansowej Gminy Puszcza Mariańska na lata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239C9">
        <w:rPr>
          <w:rFonts w:ascii="Times New Roman" w:hAnsi="Times New Roman" w:cs="Times New Roman"/>
          <w:b/>
          <w:sz w:val="24"/>
          <w:szCs w:val="24"/>
        </w:rPr>
        <w:t>-2029;</w:t>
      </w:r>
    </w:p>
    <w:p w:rsidR="00C67E55" w:rsidRPr="00F239C9" w:rsidRDefault="00C67E55" w:rsidP="00C67E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469C2" w:rsidRPr="00C469C2" w:rsidRDefault="00C67E55" w:rsidP="00C469C2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zreferowała projekt uchwały</w:t>
      </w:r>
      <w:r w:rsidR="00C469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W wykazie przedsięwzięć na 2021 rok zwiększono limit wydatków</w:t>
      </w:r>
      <w:r w:rsidR="00C469C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 xml:space="preserve"> kwotę 316 215 zł do kwoty 3 466 589,17 na:</w:t>
      </w:r>
      <w:r w:rsidR="00C469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budowę wodociągu w miejscowości Radziwiłłów, ul. Dworcowa - tam zwiększono o 150 000, są to</w:t>
      </w:r>
      <w:r w:rsidR="00C469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środki z Rządowego Funduszu Inwestycji Lokalnych,</w:t>
      </w:r>
    </w:p>
    <w:p w:rsidR="00C469C2" w:rsidRPr="00C469C2" w:rsidRDefault="00C469C2" w:rsidP="00C46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2">
        <w:rPr>
          <w:rFonts w:ascii="Times New Roman" w:eastAsia="Times New Roman" w:hAnsi="Times New Roman" w:cs="Times New Roman"/>
          <w:sz w:val="24"/>
          <w:szCs w:val="24"/>
        </w:rPr>
        <w:t>które nie zostały po prostu wykorzystane w 202</w:t>
      </w:r>
      <w:r>
        <w:rPr>
          <w:rFonts w:ascii="Times New Roman" w:eastAsia="Times New Roman" w:hAnsi="Times New Roman" w:cs="Times New Roman"/>
          <w:sz w:val="24"/>
          <w:szCs w:val="24"/>
        </w:rPr>
        <w:t>0 roku. Z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większono również o kwotę 166 219 zł łączne nakłady finansowe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budowę sieci wodociągowej w miejscowości Waleriany -</w:t>
      </w:r>
    </w:p>
    <w:p w:rsidR="00C469C2" w:rsidRPr="00C469C2" w:rsidRDefault="00C469C2" w:rsidP="00C46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2">
        <w:rPr>
          <w:rFonts w:ascii="Times New Roman" w:eastAsia="Times New Roman" w:hAnsi="Times New Roman" w:cs="Times New Roman"/>
          <w:sz w:val="24"/>
          <w:szCs w:val="24"/>
        </w:rPr>
        <w:t>są to również środki pochodzące z Rządowego Funduszu Inwestycji Lokalnych,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które nie zostały wykorzystane w 2020 roku.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Zwiększenia te są spowodowane zwiększeniem zakresu prac. Dziękuję. Dziękuję bardzo.</w:t>
      </w:r>
    </w:p>
    <w:p w:rsidR="00C67E55" w:rsidRPr="00450031" w:rsidRDefault="00C67E55" w:rsidP="00C67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E55" w:rsidRDefault="00C67E55" w:rsidP="00C67E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C469C2" w:rsidRDefault="00C67E55" w:rsidP="00C67E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C469C2">
        <w:rPr>
          <w:rFonts w:ascii="Times New Roman" w:eastAsia="Times New Roman" w:hAnsi="Times New Roman" w:cs="Times New Roman"/>
          <w:sz w:val="24"/>
          <w:szCs w:val="24"/>
        </w:rPr>
        <w:t>5 radnych jednogłośnie.</w:t>
      </w:r>
    </w:p>
    <w:p w:rsidR="00C469C2" w:rsidRDefault="00C67E55" w:rsidP="00C469C2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C469C2" w:rsidRPr="00C469C2" w:rsidRDefault="00C469C2" w:rsidP="00C469C2">
      <w:pPr>
        <w:pStyle w:val="Nagwek1"/>
        <w:rPr>
          <w:rFonts w:eastAsia="Times New Roman"/>
          <w:sz w:val="24"/>
          <w:szCs w:val="24"/>
        </w:rPr>
      </w:pPr>
      <w:r w:rsidRPr="00C469C2">
        <w:rPr>
          <w:rFonts w:eastAsia="Times New Roman"/>
          <w:sz w:val="24"/>
          <w:szCs w:val="24"/>
        </w:rPr>
        <w:t>Wyniki głosowania</w:t>
      </w:r>
    </w:p>
    <w:p w:rsidR="00C469C2" w:rsidRPr="00C469C2" w:rsidRDefault="00C469C2" w:rsidP="00C469C2">
      <w:pPr>
        <w:pStyle w:val="Nagwek2"/>
        <w:rPr>
          <w:rFonts w:eastAsia="Times New Roman"/>
          <w:sz w:val="24"/>
          <w:szCs w:val="24"/>
        </w:rPr>
      </w:pPr>
      <w:r w:rsidRPr="00C469C2">
        <w:rPr>
          <w:rFonts w:eastAsia="Times New Roman"/>
          <w:sz w:val="24"/>
          <w:szCs w:val="24"/>
        </w:rPr>
        <w:t>Głosowano w sprawie: Podjęcie uchwały w sprawie zmiany WPF na lata 2021-2029;</w:t>
      </w:r>
    </w:p>
    <w:p w:rsidR="00C469C2" w:rsidRDefault="00C469C2" w:rsidP="00C469C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469C2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br/>
      </w:r>
      <w:r w:rsidRPr="00C469C2">
        <w:rPr>
          <w:rFonts w:ascii="Times New Roman" w:eastAsia="Times New Roman" w:hAnsi="Times New Roman" w:cs="Times New Roman"/>
          <w:sz w:val="24"/>
          <w:szCs w:val="24"/>
        </w:rPr>
        <w:br/>
      </w:r>
      <w:r w:rsidRPr="00C469C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br/>
      </w:r>
      <w:r w:rsidRPr="00C469C2">
        <w:rPr>
          <w:rFonts w:ascii="Times New Roman" w:eastAsia="Times New Roman" w:hAnsi="Times New Roman" w:cs="Times New Roman"/>
          <w:sz w:val="24"/>
          <w:szCs w:val="24"/>
        </w:rPr>
        <w:lastRenderedPageBreak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br/>
      </w:r>
      <w:r w:rsidRPr="00C469C2">
        <w:rPr>
          <w:rFonts w:ascii="Times New Roman" w:hAnsi="Times New Roman" w:cs="Times New Roman"/>
          <w:sz w:val="24"/>
          <w:szCs w:val="24"/>
        </w:rPr>
        <w:t>Głosowanie zakończono w dniu: 3 marca 2021, o godz. 15:40</w:t>
      </w:r>
    </w:p>
    <w:p w:rsidR="00C469C2" w:rsidRPr="00C469C2" w:rsidRDefault="00C469C2" w:rsidP="00C469C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469C2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t xml:space="preserve"> Nr XXVI/156/2021 </w:t>
      </w:r>
      <w:r w:rsidRPr="00C469C2">
        <w:rPr>
          <w:rFonts w:ascii="Times New Roman" w:hAnsi="Times New Roman" w:cs="Times New Roman"/>
          <w:sz w:val="24"/>
          <w:szCs w:val="24"/>
        </w:rPr>
        <w:t xml:space="preserve">zmieniającej uchwały w sprawie Wieloletniej Prognozy Finansowej Gminy Puszcza Mariańska na lata 2021-2029 stanowi integralna część protokołu. </w:t>
      </w:r>
    </w:p>
    <w:p w:rsidR="00A26ABE" w:rsidRDefault="00A26ABE" w:rsidP="00A2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C469C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637142" w:rsidRDefault="00297366" w:rsidP="00A26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366">
        <w:rPr>
          <w:rFonts w:ascii="Times New Roman" w:hAnsi="Times New Roman" w:cs="Times New Roman"/>
          <w:b/>
          <w:sz w:val="24"/>
          <w:szCs w:val="24"/>
        </w:rPr>
        <w:t>Podjęcie uchwały w sprawie zm</w:t>
      </w:r>
      <w:r w:rsidR="00C67E55">
        <w:rPr>
          <w:rFonts w:ascii="Times New Roman" w:hAnsi="Times New Roman" w:cs="Times New Roman"/>
          <w:b/>
          <w:sz w:val="24"/>
          <w:szCs w:val="24"/>
        </w:rPr>
        <w:t>ian w budżecie gminy na rok 2021</w:t>
      </w:r>
      <w:r w:rsidRPr="00297366">
        <w:rPr>
          <w:rFonts w:ascii="Times New Roman" w:hAnsi="Times New Roman" w:cs="Times New Roman"/>
          <w:b/>
          <w:sz w:val="24"/>
          <w:szCs w:val="24"/>
        </w:rPr>
        <w:t>;</w:t>
      </w:r>
    </w:p>
    <w:p w:rsidR="00297366" w:rsidRPr="00297366" w:rsidRDefault="00297366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C2" w:rsidRPr="00C469C2" w:rsidRDefault="00A26ABE" w:rsidP="00262A73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zreferowała projekt uchwały</w:t>
      </w:r>
      <w:r w:rsidR="00C469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69C2" w:rsidRPr="00262A73">
        <w:rPr>
          <w:rFonts w:ascii="Times New Roman" w:eastAsia="Times New Roman" w:hAnsi="Times New Roman" w:cs="Times New Roman"/>
          <w:sz w:val="24"/>
          <w:szCs w:val="24"/>
        </w:rPr>
        <w:t>Do planu dochodów wprowadza się kwotę 335 320 zł w związku ze zwrotem podatku VAT,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za 2020 rok odliczonego od wydatków inwestycyjnych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to jest przede wszystkim budowa kanalizacji w 2020 roku.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W dochodach wprowadza się dotacje z Urzędu Statystycznego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w Warszawie na organizację biura spisowego.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W wydatkach zwiększa się wydatki majątkowe o kwotę 626 215 zł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w związku ze zwiększeniem kosztów inwestycji wodno-kanalizacyjnych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oraz z rozpoczęciem nowych inwestycji.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W związku z tym, że jest konieczność dofinansowania rozbudowy drogi powiatowej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Wola Polska-Karnice-Mszczonów, wprowadza się kwotę dofinansowania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w wysokości 1 500 000. W dziale 754, tj. ochotnicze straże pożarne,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z przeznaczeniem na zakup samochodu strażackiego SP w Bartnikach,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C2" w:rsidRPr="00C469C2">
        <w:rPr>
          <w:rFonts w:ascii="Times New Roman" w:eastAsia="Times New Roman" w:hAnsi="Times New Roman" w:cs="Times New Roman"/>
          <w:sz w:val="24"/>
          <w:szCs w:val="24"/>
        </w:rPr>
        <w:t>wprowadza się kwotę 200 000.Wprowadza się również środki w wysokości 286 974 zł 31 gr -są to środki niewykorzystane z projektu unijnego "Ambitny uczeń - zajęcia dla uczniów", to są</w:t>
      </w:r>
    </w:p>
    <w:p w:rsidR="00C469C2" w:rsidRPr="00C469C2" w:rsidRDefault="00C469C2" w:rsidP="00C46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2">
        <w:rPr>
          <w:rFonts w:ascii="Times New Roman" w:eastAsia="Times New Roman" w:hAnsi="Times New Roman" w:cs="Times New Roman"/>
          <w:sz w:val="24"/>
          <w:szCs w:val="24"/>
        </w:rPr>
        <w:t>zajęcia w Szkole Podstawowej w Bartnikach. Nie były one wykorzystane w 2020,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więc realizacja dalszych wydatków będzie zgodnie z harmonogramem - będą wykorzystane w 2021 roku.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W dziale 851 będą wykorzystane środki, które nie zostały wykorzystane w ubiegłym roku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na remont siedziby Komisji Rozwiązywania Problemów Alkoholowych.</w:t>
      </w:r>
    </w:p>
    <w:p w:rsidR="00C469C2" w:rsidRPr="00C469C2" w:rsidRDefault="00C469C2" w:rsidP="00C46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2">
        <w:rPr>
          <w:rFonts w:ascii="Times New Roman" w:eastAsia="Times New Roman" w:hAnsi="Times New Roman" w:cs="Times New Roman"/>
          <w:sz w:val="24"/>
          <w:szCs w:val="24"/>
        </w:rPr>
        <w:t>W dziale 915 na budowę oświetlenia ulicznego wprowadzone są nowe zadania -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to jest 78 000; tam będą realizowane nowe zadania, takie jak: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budowa oświetlenia ulicznego w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miejscowości Sapy-Michałów. T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o jest 40 000, to są prace instalacyjne, tak;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budowa oświetlenia ulicznego w Puszczy Mariańskiej,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skrzyżowanie Baczyńskieg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>o i Konstytucji 3 Maja - 10 000 n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a dokumentację techniczną i mapy wszelakie, budowę oświetlenia ulicznego w Radziwiłłowie,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ul. Działkowa; w Bartnikach, ul. Nadrzeczna; oraz w Grabinie Radziwiłłowskiej, ul. Żytnia.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>To wszystko z mojej strony.</w:t>
      </w:r>
      <w:r w:rsidR="0026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2">
        <w:rPr>
          <w:rFonts w:ascii="Times New Roman" w:eastAsia="Times New Roman" w:hAnsi="Times New Roman" w:cs="Times New Roman"/>
          <w:sz w:val="24"/>
          <w:szCs w:val="24"/>
        </w:rPr>
        <w:t xml:space="preserve">Dziękuję bardzo. </w:t>
      </w:r>
    </w:p>
    <w:p w:rsidR="00FE0238" w:rsidRPr="00262A73" w:rsidRDefault="00FE0238" w:rsidP="00A26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15 radnych jednogłośnie.</w:t>
      </w:r>
    </w:p>
    <w:p w:rsidR="00297366" w:rsidRDefault="005C36D1" w:rsidP="00927926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Uc</w:t>
      </w:r>
      <w:r w:rsidR="00A26ABE" w:rsidRPr="00A26ABE">
        <w:rPr>
          <w:b w:val="0"/>
          <w:sz w:val="24"/>
          <w:szCs w:val="24"/>
        </w:rPr>
        <w:t xml:space="preserve">hwała </w:t>
      </w:r>
      <w:r w:rsidR="00A26ABE" w:rsidRPr="00A26ABE">
        <w:rPr>
          <w:sz w:val="24"/>
          <w:szCs w:val="24"/>
        </w:rPr>
        <w:t>Nr XX</w:t>
      </w:r>
      <w:r w:rsidR="00297366">
        <w:rPr>
          <w:sz w:val="24"/>
          <w:szCs w:val="24"/>
        </w:rPr>
        <w:t>V</w:t>
      </w:r>
      <w:r w:rsidR="00927926">
        <w:rPr>
          <w:sz w:val="24"/>
          <w:szCs w:val="24"/>
        </w:rPr>
        <w:t>I</w:t>
      </w:r>
      <w:r w:rsidR="00297366">
        <w:rPr>
          <w:sz w:val="24"/>
          <w:szCs w:val="24"/>
        </w:rPr>
        <w:t>/</w:t>
      </w:r>
      <w:r w:rsidR="00927926">
        <w:rPr>
          <w:sz w:val="24"/>
          <w:szCs w:val="24"/>
        </w:rPr>
        <w:t>15</w:t>
      </w:r>
      <w:r w:rsidR="00262A73">
        <w:rPr>
          <w:sz w:val="24"/>
          <w:szCs w:val="24"/>
        </w:rPr>
        <w:t>7</w:t>
      </w:r>
      <w:r w:rsidR="00A26ABE" w:rsidRPr="00A26ABE">
        <w:rPr>
          <w:sz w:val="24"/>
          <w:szCs w:val="24"/>
        </w:rPr>
        <w:t>/202</w:t>
      </w:r>
      <w:r w:rsidR="0058755E">
        <w:rPr>
          <w:sz w:val="24"/>
          <w:szCs w:val="24"/>
        </w:rPr>
        <w:t>1</w:t>
      </w:r>
      <w:r w:rsidR="00A26ABE" w:rsidRPr="00A26ABE">
        <w:rPr>
          <w:b w:val="0"/>
          <w:sz w:val="24"/>
          <w:szCs w:val="24"/>
        </w:rPr>
        <w:t xml:space="preserve"> w sprawie</w:t>
      </w:r>
      <w:r w:rsidR="00297366" w:rsidRPr="00297366">
        <w:rPr>
          <w:rFonts w:eastAsia="Times New Roman"/>
          <w:sz w:val="24"/>
          <w:szCs w:val="24"/>
        </w:rPr>
        <w:t xml:space="preserve"> </w:t>
      </w:r>
      <w:r w:rsidR="00297366" w:rsidRPr="00297366">
        <w:rPr>
          <w:rFonts w:eastAsia="Times New Roman"/>
          <w:b w:val="0"/>
          <w:sz w:val="24"/>
          <w:szCs w:val="24"/>
        </w:rPr>
        <w:t>zm</w:t>
      </w:r>
      <w:r w:rsidR="00927926">
        <w:rPr>
          <w:rFonts w:eastAsia="Times New Roman"/>
          <w:b w:val="0"/>
          <w:sz w:val="24"/>
          <w:szCs w:val="24"/>
        </w:rPr>
        <w:t>ian w budżecie gminy na rok 2021</w:t>
      </w:r>
      <w:r w:rsidR="00A26ABE" w:rsidRPr="00297366">
        <w:rPr>
          <w:b w:val="0"/>
          <w:sz w:val="24"/>
          <w:szCs w:val="24"/>
        </w:rPr>
        <w:t xml:space="preserve"> </w:t>
      </w:r>
      <w:r w:rsidR="00A26ABE">
        <w:rPr>
          <w:rFonts w:eastAsia="Times New Roman"/>
          <w:b w:val="0"/>
          <w:sz w:val="24"/>
          <w:szCs w:val="24"/>
        </w:rPr>
        <w:t xml:space="preserve">stanowi </w:t>
      </w:r>
    </w:p>
    <w:p w:rsidR="007F4D8E" w:rsidRDefault="00A26ABE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6F7">
        <w:rPr>
          <w:rFonts w:ascii="Times New Roman" w:eastAsia="Times New Roman" w:hAnsi="Times New Roman" w:cs="Times New Roman"/>
          <w:b/>
          <w:sz w:val="24"/>
          <w:szCs w:val="24"/>
        </w:rPr>
        <w:t>Punkt</w:t>
      </w:r>
      <w:r w:rsidR="00587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A7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346F7" w:rsidRPr="004346F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F4D8E" w:rsidRPr="007F4D8E" w:rsidRDefault="007F4D8E" w:rsidP="007F4D8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4D8E">
        <w:rPr>
          <w:rFonts w:ascii="Times New Roman" w:hAnsi="Times New Roman" w:cs="Times New Roman"/>
          <w:b/>
          <w:sz w:val="24"/>
          <w:szCs w:val="24"/>
        </w:rPr>
        <w:t>Podjęcie uchwały w sprawie Gminnego Programu Przeciwdziałania Narkomanii na rok 2021;</w:t>
      </w:r>
    </w:p>
    <w:p w:rsidR="001D2667" w:rsidRDefault="00927926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</w:p>
    <w:p w:rsid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927926" w:rsidRP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26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15 radnych jednogłośnie.</w:t>
      </w:r>
    </w:p>
    <w:p w:rsidR="007F4D8E" w:rsidRPr="007F4D8E" w:rsidRDefault="007F4D8E" w:rsidP="007F4D8E">
      <w:pPr>
        <w:pStyle w:val="Nagwek1"/>
        <w:rPr>
          <w:rFonts w:eastAsia="Times New Roman"/>
          <w:sz w:val="24"/>
          <w:szCs w:val="24"/>
        </w:rPr>
      </w:pPr>
      <w:r w:rsidRPr="007F4D8E">
        <w:rPr>
          <w:rFonts w:eastAsia="Times New Roman"/>
          <w:sz w:val="24"/>
          <w:szCs w:val="24"/>
        </w:rPr>
        <w:lastRenderedPageBreak/>
        <w:t>Wyniki głosowania</w:t>
      </w:r>
    </w:p>
    <w:p w:rsidR="007F4D8E" w:rsidRPr="007F4D8E" w:rsidRDefault="007F4D8E" w:rsidP="007F4D8E">
      <w:pPr>
        <w:pStyle w:val="Nagwek2"/>
        <w:rPr>
          <w:rFonts w:eastAsia="Times New Roman"/>
          <w:sz w:val="24"/>
          <w:szCs w:val="24"/>
        </w:rPr>
      </w:pPr>
      <w:r w:rsidRPr="007F4D8E">
        <w:rPr>
          <w:rFonts w:eastAsia="Times New Roman"/>
          <w:sz w:val="24"/>
          <w:szCs w:val="24"/>
        </w:rPr>
        <w:t>Głosowano w sprawie: Podjęcie uchwały w sprawie Gminnego Programu Przeciwdziałania Narkomanii na rok 2021;</w:t>
      </w:r>
    </w:p>
    <w:p w:rsidR="007F4D8E" w:rsidRPr="007F4D8E" w:rsidRDefault="007F4D8E" w:rsidP="007F4D8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F4D8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7F4D8E">
        <w:rPr>
          <w:rFonts w:ascii="Times New Roman" w:eastAsia="Times New Roman" w:hAnsi="Times New Roman" w:cs="Times New Roman"/>
          <w:sz w:val="24"/>
          <w:szCs w:val="24"/>
        </w:rPr>
        <w:br/>
      </w:r>
      <w:r w:rsidRPr="007F4D8E">
        <w:rPr>
          <w:rFonts w:ascii="Times New Roman" w:eastAsia="Times New Roman" w:hAnsi="Times New Roman" w:cs="Times New Roman"/>
          <w:sz w:val="24"/>
          <w:szCs w:val="24"/>
        </w:rPr>
        <w:br/>
      </w:r>
      <w:r w:rsidRPr="007F4D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F4D8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7F4D8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7F4D8E">
        <w:rPr>
          <w:rFonts w:ascii="Times New Roman" w:eastAsia="Times New Roman" w:hAnsi="Times New Roman" w:cs="Times New Roman"/>
          <w:sz w:val="24"/>
          <w:szCs w:val="24"/>
        </w:rPr>
        <w:br/>
      </w:r>
      <w:r w:rsidRPr="007F4D8E">
        <w:rPr>
          <w:rFonts w:ascii="Times New Roman" w:hAnsi="Times New Roman" w:cs="Times New Roman"/>
          <w:sz w:val="24"/>
          <w:szCs w:val="24"/>
        </w:rPr>
        <w:t>Głosowanie zakończono w dniu: 3 marca 2021, o godz. 15:57</w:t>
      </w:r>
    </w:p>
    <w:p w:rsidR="00854482" w:rsidRDefault="00854482" w:rsidP="0092792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927926">
        <w:rPr>
          <w:rFonts w:ascii="Times New Roman" w:hAnsi="Times New Roman" w:cs="Times New Roman"/>
          <w:sz w:val="24"/>
          <w:szCs w:val="24"/>
        </w:rPr>
        <w:t xml:space="preserve">Uchwała </w:t>
      </w:r>
      <w:r w:rsidRPr="0058755E">
        <w:rPr>
          <w:rFonts w:ascii="Times New Roman" w:hAnsi="Times New Roman" w:cs="Times New Roman"/>
          <w:b/>
          <w:sz w:val="24"/>
          <w:szCs w:val="24"/>
        </w:rPr>
        <w:t>Nr XXV</w:t>
      </w:r>
      <w:r w:rsidR="00927926" w:rsidRPr="0058755E">
        <w:rPr>
          <w:rFonts w:ascii="Times New Roman" w:hAnsi="Times New Roman" w:cs="Times New Roman"/>
          <w:b/>
          <w:sz w:val="24"/>
          <w:szCs w:val="24"/>
        </w:rPr>
        <w:t>I</w:t>
      </w:r>
      <w:r w:rsidR="007F4D8E">
        <w:rPr>
          <w:rFonts w:ascii="Times New Roman" w:hAnsi="Times New Roman" w:cs="Times New Roman"/>
          <w:b/>
          <w:sz w:val="24"/>
          <w:szCs w:val="24"/>
        </w:rPr>
        <w:t>I</w:t>
      </w:r>
      <w:r w:rsidRPr="0058755E">
        <w:rPr>
          <w:rFonts w:ascii="Times New Roman" w:hAnsi="Times New Roman" w:cs="Times New Roman"/>
          <w:b/>
          <w:sz w:val="24"/>
          <w:szCs w:val="24"/>
        </w:rPr>
        <w:t>/1</w:t>
      </w:r>
      <w:r w:rsidR="007F4D8E">
        <w:rPr>
          <w:rFonts w:ascii="Times New Roman" w:hAnsi="Times New Roman" w:cs="Times New Roman"/>
          <w:b/>
          <w:sz w:val="24"/>
          <w:szCs w:val="24"/>
        </w:rPr>
        <w:t>58</w:t>
      </w:r>
      <w:r w:rsidRPr="0058755E">
        <w:rPr>
          <w:rFonts w:ascii="Times New Roman" w:hAnsi="Times New Roman" w:cs="Times New Roman"/>
          <w:b/>
          <w:sz w:val="24"/>
          <w:szCs w:val="24"/>
        </w:rPr>
        <w:t>/202</w:t>
      </w:r>
      <w:r w:rsidR="0058755E">
        <w:rPr>
          <w:rFonts w:ascii="Times New Roman" w:hAnsi="Times New Roman" w:cs="Times New Roman"/>
          <w:b/>
          <w:sz w:val="24"/>
          <w:szCs w:val="24"/>
        </w:rPr>
        <w:t>1</w:t>
      </w:r>
      <w:r w:rsidRPr="00927926">
        <w:rPr>
          <w:rFonts w:ascii="Times New Roman" w:hAnsi="Times New Roman" w:cs="Times New Roman"/>
          <w:sz w:val="24"/>
          <w:szCs w:val="24"/>
        </w:rPr>
        <w:t xml:space="preserve"> </w:t>
      </w:r>
      <w:r w:rsidR="007F4D8E" w:rsidRPr="007F4D8E">
        <w:rPr>
          <w:rFonts w:ascii="Times New Roman" w:hAnsi="Times New Roman" w:cs="Times New Roman"/>
          <w:sz w:val="24"/>
          <w:szCs w:val="24"/>
        </w:rPr>
        <w:t>w sprawie Gminnego Programu Przeciwd</w:t>
      </w:r>
      <w:r w:rsidR="007F4D8E">
        <w:rPr>
          <w:rFonts w:ascii="Times New Roman" w:hAnsi="Times New Roman" w:cs="Times New Roman"/>
          <w:sz w:val="24"/>
          <w:szCs w:val="24"/>
        </w:rPr>
        <w:t xml:space="preserve">ziałania Narkomanii na rok 2021 </w:t>
      </w:r>
      <w:r w:rsidRPr="00927926">
        <w:rPr>
          <w:rFonts w:ascii="Times New Roman" w:eastAsia="Times New Roman" w:hAnsi="Times New Roman" w:cs="Times New Roman"/>
          <w:sz w:val="24"/>
          <w:szCs w:val="24"/>
        </w:rPr>
        <w:t>stanowi integralna część protokołu.</w:t>
      </w:r>
    </w:p>
    <w:p w:rsidR="00927926" w:rsidRPr="00927926" w:rsidRDefault="00927926" w:rsidP="0092792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27926" w:rsidRDefault="00854482" w:rsidP="0085448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82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7F4D8E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7F4D8E" w:rsidRPr="007F4D8E" w:rsidRDefault="007F4D8E" w:rsidP="007F4D8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4D8E">
        <w:rPr>
          <w:rFonts w:ascii="Times New Roman" w:hAnsi="Times New Roman" w:cs="Times New Roman"/>
          <w:b/>
          <w:sz w:val="24"/>
          <w:szCs w:val="24"/>
        </w:rPr>
        <w:t>Podjęcie uchwały w sprawie przyjęcia Gminnego Programu Profilaktyki i Rozwiązywania Problemów Alkoholowych na rok 2021;</w:t>
      </w:r>
    </w:p>
    <w:p w:rsidR="008D6DCD" w:rsidRPr="0058755E" w:rsidRDefault="008D6DCD" w:rsidP="005875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F4D8E" w:rsidRDefault="000E3B47" w:rsidP="007F4D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47">
        <w:rPr>
          <w:rFonts w:ascii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0E3B47">
        <w:rPr>
          <w:rFonts w:ascii="Times New Roman" w:hAnsi="Times New Roman" w:cs="Times New Roman"/>
          <w:sz w:val="24"/>
          <w:szCs w:val="24"/>
        </w:rPr>
        <w:t xml:space="preserve">przeczytała  projekt </w:t>
      </w:r>
      <w:r w:rsidR="007F6A6C">
        <w:rPr>
          <w:rFonts w:ascii="Times New Roman" w:hAnsi="Times New Roman" w:cs="Times New Roman"/>
          <w:sz w:val="24"/>
          <w:szCs w:val="24"/>
        </w:rPr>
        <w:t>uchwały</w:t>
      </w:r>
      <w:r w:rsidR="007F4D8E" w:rsidRPr="007F4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7F4D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7F4D8E" w:rsidRDefault="007F4D8E" w:rsidP="007F4D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15 radnych jednogłośnie.</w:t>
      </w:r>
    </w:p>
    <w:p w:rsidR="007F4D8E" w:rsidRDefault="007F4D8E" w:rsidP="007F4D8E">
      <w:pPr>
        <w:pStyle w:val="Nagwek1"/>
        <w:rPr>
          <w:rFonts w:ascii="Segoe UI" w:eastAsia="Times New Roman" w:hAnsi="Segoe UI" w:cs="Segoe UI"/>
        </w:rPr>
      </w:pPr>
    </w:p>
    <w:p w:rsidR="007F4D8E" w:rsidRPr="007F4D8E" w:rsidRDefault="007F4D8E" w:rsidP="007F4D8E">
      <w:pPr>
        <w:pStyle w:val="Nagwek1"/>
        <w:rPr>
          <w:rFonts w:eastAsia="Times New Roman"/>
          <w:sz w:val="24"/>
          <w:szCs w:val="24"/>
        </w:rPr>
      </w:pPr>
      <w:r w:rsidRPr="007F4D8E">
        <w:rPr>
          <w:rFonts w:eastAsia="Times New Roman"/>
          <w:sz w:val="24"/>
          <w:szCs w:val="24"/>
        </w:rPr>
        <w:t>Wyniki głosowania</w:t>
      </w:r>
    </w:p>
    <w:p w:rsidR="007F4D8E" w:rsidRPr="007F4D8E" w:rsidRDefault="007F4D8E" w:rsidP="007F4D8E">
      <w:pPr>
        <w:pStyle w:val="Nagwek2"/>
        <w:rPr>
          <w:rFonts w:eastAsia="Times New Roman"/>
          <w:sz w:val="24"/>
          <w:szCs w:val="24"/>
        </w:rPr>
      </w:pPr>
      <w:r w:rsidRPr="007F4D8E">
        <w:rPr>
          <w:rFonts w:eastAsia="Times New Roman"/>
          <w:sz w:val="24"/>
          <w:szCs w:val="24"/>
        </w:rPr>
        <w:t>Głosowano w sprawie: Podjęcie uchwały w sprawie przyjęcia Gminnego Programu Profilaktyki i Rozwiązywania Problemów Alkoholowych na rok 2021;</w:t>
      </w:r>
    </w:p>
    <w:p w:rsidR="007F4D8E" w:rsidRPr="007F4D8E" w:rsidRDefault="007F4D8E" w:rsidP="007F4D8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F4D8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7F4D8E">
        <w:rPr>
          <w:rFonts w:ascii="Times New Roman" w:eastAsia="Times New Roman" w:hAnsi="Times New Roman" w:cs="Times New Roman"/>
          <w:sz w:val="24"/>
          <w:szCs w:val="24"/>
        </w:rPr>
        <w:br/>
      </w:r>
      <w:r w:rsidRPr="007F4D8E">
        <w:rPr>
          <w:rFonts w:ascii="Times New Roman" w:eastAsia="Times New Roman" w:hAnsi="Times New Roman" w:cs="Times New Roman"/>
          <w:sz w:val="24"/>
          <w:szCs w:val="24"/>
        </w:rPr>
        <w:br/>
      </w:r>
      <w:r w:rsidRPr="007F4D8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F4D8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7F4D8E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7F4D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4D8E" w:rsidRPr="007F4D8E" w:rsidRDefault="007F4D8E" w:rsidP="007F4D8E">
      <w:pPr>
        <w:pStyle w:val="NormalnyWeb"/>
      </w:pPr>
      <w:r w:rsidRPr="007F4D8E">
        <w:t>Głosowanie zakończono w dniu: 3 marca 2021, o godz. 16:00</w:t>
      </w:r>
    </w:p>
    <w:p w:rsidR="007F4D8E" w:rsidRPr="007F4D8E" w:rsidRDefault="007F4D8E" w:rsidP="007F4D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D8E" w:rsidRPr="00C67E55" w:rsidRDefault="007F4D8E" w:rsidP="007F4D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Uchwała </w:t>
      </w:r>
      <w:r w:rsidRPr="007F4D8E">
        <w:rPr>
          <w:rFonts w:ascii="Times New Roman" w:hAnsi="Times New Roman" w:cs="Times New Roman"/>
          <w:b/>
          <w:sz w:val="24"/>
          <w:szCs w:val="24"/>
        </w:rPr>
        <w:t>Nr XXXVII/159/2021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E55">
        <w:rPr>
          <w:rFonts w:ascii="Times New Roman" w:hAnsi="Times New Roman" w:cs="Times New Roman"/>
          <w:sz w:val="24"/>
          <w:szCs w:val="24"/>
        </w:rPr>
        <w:t>w sprawie przyjęcia G</w:t>
      </w:r>
      <w:r>
        <w:rPr>
          <w:rFonts w:ascii="Times New Roman" w:hAnsi="Times New Roman" w:cs="Times New Roman"/>
          <w:sz w:val="24"/>
          <w:szCs w:val="24"/>
        </w:rPr>
        <w:t xml:space="preserve">minnego Programu Profilaktyki i </w:t>
      </w:r>
      <w:r w:rsidRPr="00C67E55">
        <w:rPr>
          <w:rFonts w:ascii="Times New Roman" w:hAnsi="Times New Roman" w:cs="Times New Roman"/>
          <w:sz w:val="24"/>
          <w:szCs w:val="24"/>
        </w:rPr>
        <w:t>Rozwiązywania Pro</w:t>
      </w:r>
      <w:r>
        <w:rPr>
          <w:rFonts w:ascii="Times New Roman" w:hAnsi="Times New Roman" w:cs="Times New Roman"/>
          <w:sz w:val="24"/>
          <w:szCs w:val="24"/>
        </w:rPr>
        <w:t xml:space="preserve">blemów Alkoholowych na rok 2021 stanowi integralną część protokołu. </w:t>
      </w:r>
    </w:p>
    <w:p w:rsidR="007F4D8E" w:rsidRDefault="007F4D8E" w:rsidP="000E3B4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1F335F" w:rsidRDefault="00863BA2" w:rsidP="001F33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335F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7F4D8E" w:rsidRPr="001F335F">
        <w:rPr>
          <w:rFonts w:ascii="Times New Roman" w:hAnsi="Times New Roman" w:cs="Times New Roman"/>
          <w:b/>
          <w:sz w:val="24"/>
          <w:szCs w:val="24"/>
        </w:rPr>
        <w:t>8</w:t>
      </w:r>
      <w:r w:rsidRPr="001F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35F" w:rsidRPr="001F335F" w:rsidRDefault="001F335F" w:rsidP="001F335F">
      <w:pPr>
        <w:pStyle w:val="Bezodstpw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F335F">
        <w:rPr>
          <w:rFonts w:ascii="Times New Roman" w:hAnsi="Times New Roman" w:cs="Times New Roman"/>
          <w:b/>
          <w:sz w:val="24"/>
          <w:szCs w:val="24"/>
        </w:rPr>
        <w:t>Podjęcie uchwały w sprawie nie wyodrębnienia funduszu sołeckiego z budżetu gmin;</w:t>
      </w:r>
    </w:p>
    <w:p w:rsidR="00863BA2" w:rsidRPr="00863BA2" w:rsidRDefault="008D6DCD" w:rsidP="001F33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F33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F335F" w:rsidRDefault="00412851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  <w:r w:rsidR="008D6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851" w:rsidRDefault="00412851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1F335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1F335F">
        <w:rPr>
          <w:rFonts w:ascii="Times New Roman" w:eastAsia="Times New Roman" w:hAnsi="Times New Roman" w:cs="Times New Roman"/>
          <w:sz w:val="24"/>
          <w:szCs w:val="24"/>
        </w:rPr>
        <w:t xml:space="preserve">, 1 osoba wstrzymała się od głosu, przeciwnych nie było. </w:t>
      </w:r>
    </w:p>
    <w:p w:rsidR="001F335F" w:rsidRDefault="001F335F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35F" w:rsidRPr="001F335F" w:rsidRDefault="001F335F" w:rsidP="001F335F">
      <w:pPr>
        <w:pStyle w:val="Nagwek1"/>
        <w:rPr>
          <w:rFonts w:eastAsia="Times New Roman"/>
          <w:sz w:val="24"/>
          <w:szCs w:val="24"/>
        </w:rPr>
      </w:pPr>
      <w:r w:rsidRPr="001F335F">
        <w:rPr>
          <w:rFonts w:eastAsia="Times New Roman"/>
          <w:sz w:val="24"/>
          <w:szCs w:val="24"/>
        </w:rPr>
        <w:t>Wyniki głosowania</w:t>
      </w:r>
    </w:p>
    <w:p w:rsidR="001F335F" w:rsidRPr="001F335F" w:rsidRDefault="001F335F" w:rsidP="001F335F">
      <w:pPr>
        <w:pStyle w:val="Nagwek2"/>
        <w:rPr>
          <w:rFonts w:eastAsia="Times New Roman"/>
          <w:sz w:val="24"/>
          <w:szCs w:val="24"/>
        </w:rPr>
      </w:pPr>
      <w:r w:rsidRPr="001F335F">
        <w:rPr>
          <w:rFonts w:eastAsia="Times New Roman"/>
          <w:sz w:val="24"/>
          <w:szCs w:val="24"/>
        </w:rPr>
        <w:t>Głosowano w sprawie: Podjęcie uchwały w sprawie nie wyodrębnienia funduszu sołeckiego z budżetu gmin;</w:t>
      </w:r>
    </w:p>
    <w:p w:rsidR="001F335F" w:rsidRPr="001F335F" w:rsidRDefault="001F335F" w:rsidP="001F335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F335F">
        <w:rPr>
          <w:rFonts w:ascii="Times New Roman" w:eastAsia="Times New Roman" w:hAnsi="Times New Roman" w:cs="Times New Roman"/>
          <w:sz w:val="24"/>
          <w:szCs w:val="24"/>
        </w:rPr>
        <w:t>ZA: 14, PRZECIW: 0, WSTRZYMUJĘ SIĘ: 1, BRAK GŁOSU: 0, NIEOBECNI: 0</w:t>
      </w:r>
      <w:r w:rsidRPr="001F335F">
        <w:rPr>
          <w:rFonts w:ascii="Times New Roman" w:eastAsia="Times New Roman" w:hAnsi="Times New Roman" w:cs="Times New Roman"/>
          <w:sz w:val="24"/>
          <w:szCs w:val="24"/>
        </w:rPr>
        <w:br/>
      </w:r>
      <w:r w:rsidRPr="001F335F">
        <w:rPr>
          <w:rFonts w:ascii="Times New Roman" w:eastAsia="Times New Roman" w:hAnsi="Times New Roman" w:cs="Times New Roman"/>
          <w:sz w:val="24"/>
          <w:szCs w:val="24"/>
        </w:rPr>
        <w:br/>
      </w:r>
      <w:r w:rsidRPr="001F335F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1F335F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1F335F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Iwona Wach</w:t>
      </w:r>
      <w:r w:rsidRPr="001F335F">
        <w:rPr>
          <w:rFonts w:ascii="Times New Roman" w:eastAsia="Times New Roman" w:hAnsi="Times New Roman" w:cs="Times New Roman"/>
          <w:sz w:val="24"/>
          <w:szCs w:val="24"/>
        </w:rPr>
        <w:br/>
      </w:r>
      <w:r w:rsidRPr="001F335F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1F335F">
        <w:rPr>
          <w:rFonts w:ascii="Times New Roman" w:eastAsia="Times New Roman" w:hAnsi="Times New Roman" w:cs="Times New Roman"/>
          <w:sz w:val="24"/>
          <w:szCs w:val="24"/>
        </w:rPr>
        <w:br/>
        <w:t>Sławomir Stopiński</w:t>
      </w:r>
      <w:r w:rsidRPr="001F335F">
        <w:rPr>
          <w:rFonts w:ascii="Times New Roman" w:eastAsia="Times New Roman" w:hAnsi="Times New Roman" w:cs="Times New Roman"/>
          <w:sz w:val="24"/>
          <w:szCs w:val="24"/>
        </w:rPr>
        <w:br/>
      </w:r>
      <w:r w:rsidRPr="001F335F">
        <w:rPr>
          <w:rFonts w:ascii="Times New Roman" w:hAnsi="Times New Roman" w:cs="Times New Roman"/>
          <w:sz w:val="24"/>
          <w:szCs w:val="24"/>
        </w:rPr>
        <w:t>Głosowanie zakończono w dniu: 3 marca 2021, o godz. 16:04</w:t>
      </w:r>
    </w:p>
    <w:p w:rsidR="001F335F" w:rsidRPr="00EE3C6A" w:rsidRDefault="001F335F" w:rsidP="001F335F">
      <w:pPr>
        <w:pStyle w:val="Nagwek2"/>
        <w:rPr>
          <w:rFonts w:eastAsia="Times New Roman"/>
          <w:b w:val="0"/>
          <w:sz w:val="24"/>
          <w:szCs w:val="24"/>
        </w:rPr>
      </w:pPr>
      <w:r w:rsidRPr="001F335F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 xml:space="preserve">Nr XVII/160/2021 </w:t>
      </w:r>
      <w:r w:rsidRPr="001F335F">
        <w:rPr>
          <w:rFonts w:eastAsia="Times New Roman"/>
          <w:b w:val="0"/>
          <w:sz w:val="24"/>
          <w:szCs w:val="24"/>
        </w:rPr>
        <w:t>w sprawie nie wyodrębnienia fun</w:t>
      </w:r>
      <w:r>
        <w:rPr>
          <w:rFonts w:eastAsia="Times New Roman"/>
          <w:b w:val="0"/>
          <w:sz w:val="24"/>
          <w:szCs w:val="24"/>
        </w:rPr>
        <w:t xml:space="preserve">duszu sołeckiego z budżetu gmin </w:t>
      </w:r>
      <w:r w:rsidRPr="00EE3C6A">
        <w:rPr>
          <w:rFonts w:eastAsia="Times New Roman"/>
          <w:b w:val="0"/>
          <w:sz w:val="24"/>
          <w:szCs w:val="24"/>
        </w:rPr>
        <w:t>stanowi integralna część protokołu.</w:t>
      </w:r>
    </w:p>
    <w:p w:rsidR="001F335F" w:rsidRPr="001F335F" w:rsidRDefault="001F335F" w:rsidP="004128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5F">
        <w:rPr>
          <w:rFonts w:ascii="Times New Roman" w:eastAsia="Times New Roman" w:hAnsi="Times New Roman" w:cs="Times New Roman"/>
          <w:b/>
          <w:sz w:val="24"/>
          <w:szCs w:val="24"/>
        </w:rPr>
        <w:t>Punkt 9</w:t>
      </w:r>
    </w:p>
    <w:p w:rsidR="001F335F" w:rsidRPr="001F335F" w:rsidRDefault="001F335F" w:rsidP="001F335F">
      <w:pPr>
        <w:pStyle w:val="Bezodstpw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F335F">
        <w:rPr>
          <w:rFonts w:ascii="Times New Roman" w:hAnsi="Times New Roman" w:cs="Times New Roman"/>
          <w:b/>
          <w:sz w:val="24"/>
          <w:szCs w:val="24"/>
        </w:rPr>
        <w:t>Podjęcie uchwały w sprawie zatwierdzenia pracy Komisji Rewizyjnej na rok 2021;</w:t>
      </w:r>
    </w:p>
    <w:p w:rsidR="001F335F" w:rsidRPr="001F335F" w:rsidRDefault="001F335F" w:rsidP="001F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F335F">
        <w:rPr>
          <w:rFonts w:ascii="Times New Roman" w:eastAsia="Times New Roman" w:hAnsi="Times New Roman" w:cs="Times New Roman"/>
          <w:sz w:val="24"/>
          <w:szCs w:val="24"/>
        </w:rPr>
        <w:t>Ja może poproszę, myśmy się owszem z planem</w:t>
      </w:r>
      <w:r w:rsidR="00EE3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5F">
        <w:rPr>
          <w:rFonts w:ascii="Times New Roman" w:eastAsia="Times New Roman" w:hAnsi="Times New Roman" w:cs="Times New Roman"/>
          <w:sz w:val="24"/>
          <w:szCs w:val="24"/>
        </w:rPr>
        <w:t>tej pracy zapoznali, ale poproszę pana przewodniczącego</w:t>
      </w:r>
    </w:p>
    <w:p w:rsidR="001F335F" w:rsidRPr="001F335F" w:rsidRDefault="001F335F" w:rsidP="001F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5F">
        <w:rPr>
          <w:rFonts w:ascii="Times New Roman" w:eastAsia="Times New Roman" w:hAnsi="Times New Roman" w:cs="Times New Roman"/>
          <w:sz w:val="24"/>
          <w:szCs w:val="24"/>
        </w:rPr>
        <w:t>Komisji Rewizyjnej o przedstawienie tego planu, żebyśmy wszyscy wiedzieli, również</w:t>
      </w:r>
    </w:p>
    <w:p w:rsidR="001F335F" w:rsidRDefault="001F335F" w:rsidP="001F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35F">
        <w:rPr>
          <w:rFonts w:ascii="Times New Roman" w:eastAsia="Times New Roman" w:hAnsi="Times New Roman" w:cs="Times New Roman"/>
          <w:sz w:val="24"/>
          <w:szCs w:val="24"/>
        </w:rPr>
        <w:t>Państwo Sołtysi, nad czym Państwo będziecie pracowali. Proszę bardzo.</w:t>
      </w:r>
    </w:p>
    <w:p w:rsidR="00EE3C6A" w:rsidRDefault="00EE3C6A" w:rsidP="001F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C6A" w:rsidRPr="001F335F" w:rsidRDefault="00EE3C6A" w:rsidP="001F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E3C6A">
        <w:rPr>
          <w:rFonts w:ascii="Times New Roman" w:eastAsia="Times New Roman" w:hAnsi="Times New Roman" w:cs="Times New Roman"/>
          <w:b/>
          <w:sz w:val="24"/>
          <w:szCs w:val="24"/>
        </w:rPr>
        <w:t xml:space="preserve">rzewodniczący Komisji Rewizyjnej Krzysztof Sobczyk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przedstawił plan pracy komisji. </w:t>
      </w:r>
    </w:p>
    <w:p w:rsidR="001F335F" w:rsidRDefault="001F335F" w:rsidP="00412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35F" w:rsidRDefault="001F335F" w:rsidP="001F33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poddała projekt uchwały pod głosowanie, ponieważ  pytań ani uwag do projektu nie zgłoszono. </w:t>
      </w:r>
    </w:p>
    <w:p w:rsidR="001F335F" w:rsidRDefault="001F335F" w:rsidP="001F33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EE3C6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EE3C6A">
        <w:rPr>
          <w:rFonts w:ascii="Times New Roman" w:eastAsia="Times New Roman" w:hAnsi="Times New Roman" w:cs="Times New Roman"/>
          <w:sz w:val="24"/>
          <w:szCs w:val="24"/>
        </w:rPr>
        <w:t xml:space="preserve"> jednogłośnie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3C6A" w:rsidRDefault="00EE3C6A" w:rsidP="001F33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C6A" w:rsidRPr="00EE3C6A" w:rsidRDefault="00EE3C6A" w:rsidP="00EE3C6A">
      <w:pPr>
        <w:pStyle w:val="Nagwek1"/>
        <w:rPr>
          <w:rFonts w:eastAsia="Times New Roman"/>
          <w:sz w:val="24"/>
          <w:szCs w:val="24"/>
        </w:rPr>
      </w:pPr>
      <w:r w:rsidRPr="00EE3C6A">
        <w:rPr>
          <w:rFonts w:eastAsia="Times New Roman"/>
          <w:sz w:val="24"/>
          <w:szCs w:val="24"/>
        </w:rPr>
        <w:t>Wyniki głosowania</w:t>
      </w:r>
    </w:p>
    <w:p w:rsidR="00EE3C6A" w:rsidRPr="00EE3C6A" w:rsidRDefault="00EE3C6A" w:rsidP="00EE3C6A">
      <w:pPr>
        <w:pStyle w:val="Nagwek2"/>
        <w:rPr>
          <w:rFonts w:eastAsia="Times New Roman"/>
          <w:sz w:val="24"/>
          <w:szCs w:val="24"/>
        </w:rPr>
      </w:pPr>
      <w:r w:rsidRPr="00EE3C6A">
        <w:rPr>
          <w:rFonts w:eastAsia="Times New Roman"/>
          <w:sz w:val="24"/>
          <w:szCs w:val="24"/>
        </w:rPr>
        <w:lastRenderedPageBreak/>
        <w:t>Głosowano w sprawie: Podjęcie uchwały w sprawie zatwierdzenia pracy Komisji Rewizyjnej na rok 2021;</w:t>
      </w:r>
    </w:p>
    <w:p w:rsidR="00EE3C6A" w:rsidRPr="00EE3C6A" w:rsidRDefault="00EE3C6A" w:rsidP="00EE3C6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E3C6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br/>
      </w:r>
      <w:r w:rsidRPr="00EE3C6A">
        <w:rPr>
          <w:rFonts w:ascii="Times New Roman" w:eastAsia="Times New Roman" w:hAnsi="Times New Roman" w:cs="Times New Roman"/>
          <w:sz w:val="24"/>
          <w:szCs w:val="24"/>
        </w:rPr>
        <w:br/>
      </w:r>
      <w:r w:rsidRPr="00EE3C6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br/>
      </w:r>
      <w:r w:rsidRPr="00EE3C6A">
        <w:rPr>
          <w:rFonts w:ascii="Times New Roman" w:hAnsi="Times New Roman" w:cs="Times New Roman"/>
          <w:sz w:val="24"/>
          <w:szCs w:val="24"/>
        </w:rPr>
        <w:t>Głosowanie zakończono w dniu: 3 marca 2021, o godz. 16:08</w:t>
      </w:r>
    </w:p>
    <w:p w:rsidR="00EE3C6A" w:rsidRPr="001F335F" w:rsidRDefault="00EE3C6A" w:rsidP="00EE3C6A">
      <w:pPr>
        <w:pStyle w:val="Nagwek2"/>
        <w:rPr>
          <w:rFonts w:eastAsia="Times New Roman"/>
          <w:b w:val="0"/>
          <w:sz w:val="24"/>
          <w:szCs w:val="24"/>
        </w:rPr>
      </w:pPr>
      <w:r w:rsidRPr="001F335F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 xml:space="preserve">Nr XVII/161/2021 </w:t>
      </w:r>
      <w:r w:rsidRPr="001F335F">
        <w:rPr>
          <w:rFonts w:eastAsia="Times New Roman"/>
          <w:b w:val="0"/>
          <w:sz w:val="24"/>
          <w:szCs w:val="24"/>
        </w:rPr>
        <w:t>w sprawie</w:t>
      </w:r>
      <w:r w:rsidRPr="00EE3C6A">
        <w:rPr>
          <w:rFonts w:eastAsia="Times New Roman"/>
          <w:sz w:val="24"/>
          <w:szCs w:val="24"/>
        </w:rPr>
        <w:t xml:space="preserve"> </w:t>
      </w:r>
      <w:r w:rsidRPr="00EE3C6A">
        <w:rPr>
          <w:rFonts w:eastAsia="Times New Roman"/>
          <w:b w:val="0"/>
          <w:sz w:val="24"/>
          <w:szCs w:val="24"/>
        </w:rPr>
        <w:t>w sprawie zatwierdzenia pracy</w:t>
      </w:r>
      <w:r>
        <w:rPr>
          <w:rFonts w:eastAsia="Times New Roman"/>
          <w:b w:val="0"/>
          <w:sz w:val="24"/>
          <w:szCs w:val="24"/>
        </w:rPr>
        <w:t xml:space="preserve"> Komisji Rewizyjnej na rok 2021</w:t>
      </w:r>
      <w:r w:rsidRPr="001F335F">
        <w:rPr>
          <w:rFonts w:eastAsia="Times New Roman"/>
          <w:b w:val="0"/>
          <w:sz w:val="24"/>
          <w:szCs w:val="24"/>
        </w:rPr>
        <w:t xml:space="preserve"> </w:t>
      </w:r>
      <w:r w:rsidRPr="00EE3C6A">
        <w:rPr>
          <w:rFonts w:eastAsia="Times New Roman"/>
          <w:b w:val="0"/>
          <w:sz w:val="24"/>
          <w:szCs w:val="24"/>
        </w:rPr>
        <w:t>stanowi integralna część protokołu.</w:t>
      </w:r>
    </w:p>
    <w:p w:rsidR="00EE3C6A" w:rsidRPr="00EE3C6A" w:rsidRDefault="00EE3C6A" w:rsidP="00EE3C6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C6A"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</w:p>
    <w:p w:rsidR="00EE3C6A" w:rsidRDefault="00EE3C6A" w:rsidP="00EE3C6A">
      <w:pPr>
        <w:pStyle w:val="Bezodstpw"/>
        <w:tabs>
          <w:tab w:val="left" w:pos="284"/>
        </w:tabs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3C6A">
        <w:rPr>
          <w:rFonts w:ascii="Times New Roman" w:hAnsi="Times New Roman" w:cs="Times New Roman"/>
          <w:b/>
          <w:sz w:val="24"/>
          <w:szCs w:val="24"/>
        </w:rPr>
        <w:t>Podjęcie uchwały w sprawie określenia szczegółowych warunków przyznawania i odpłatności za usługi opiekuńcze i specjalistyczne usługi opiekuńcze, z wyłączeniem specjalistycznych usług opiekuńczych dla osób z zaburzeniami psychicznymi oraz szczegółowych warunków częściowego lub całkowitego zwolnienia od opłat, jak również trybu ich pobierania;</w:t>
      </w:r>
    </w:p>
    <w:p w:rsidR="00EE3C6A" w:rsidRPr="00EE3C6A" w:rsidRDefault="00EE3C6A" w:rsidP="00EE3C6A">
      <w:pPr>
        <w:pStyle w:val="Bezodstpw"/>
        <w:tabs>
          <w:tab w:val="left" w:pos="284"/>
        </w:tabs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EE3C6A" w:rsidRDefault="00EE3C6A" w:rsidP="00EE3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poddała projekt uchwały pod głosowanie, ponieważ  pytań ani uwag do projektu nie zgłoszono. </w:t>
      </w:r>
    </w:p>
    <w:p w:rsidR="00EE3C6A" w:rsidRDefault="00EE3C6A" w:rsidP="00EE3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uchwały głosowało 15 radnych jednogłośnie. </w:t>
      </w:r>
    </w:p>
    <w:p w:rsidR="001F335F" w:rsidRDefault="001F335F" w:rsidP="00EE3C6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C6A" w:rsidRPr="00EE3C6A" w:rsidRDefault="00EE3C6A" w:rsidP="00EE3C6A">
      <w:pPr>
        <w:pStyle w:val="Nagwek1"/>
        <w:rPr>
          <w:rFonts w:eastAsia="Times New Roman"/>
          <w:sz w:val="24"/>
          <w:szCs w:val="24"/>
        </w:rPr>
      </w:pPr>
      <w:r w:rsidRPr="00EE3C6A">
        <w:rPr>
          <w:rFonts w:eastAsia="Times New Roman"/>
          <w:sz w:val="24"/>
          <w:szCs w:val="24"/>
        </w:rPr>
        <w:t>Wyniki głosowania</w:t>
      </w:r>
    </w:p>
    <w:p w:rsidR="00EE3C6A" w:rsidRPr="00EE3C6A" w:rsidRDefault="00EE3C6A" w:rsidP="00EE3C6A">
      <w:pPr>
        <w:pStyle w:val="Nagwek2"/>
        <w:rPr>
          <w:rFonts w:eastAsia="Times New Roman"/>
          <w:sz w:val="24"/>
          <w:szCs w:val="24"/>
        </w:rPr>
      </w:pPr>
      <w:r w:rsidRPr="00EE3C6A">
        <w:rPr>
          <w:rFonts w:eastAsia="Times New Roman"/>
          <w:sz w:val="24"/>
          <w:szCs w:val="24"/>
        </w:rPr>
        <w:t>Głosowano w sprawie: Podjęcie uchwały 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pobierania;</w:t>
      </w:r>
    </w:p>
    <w:p w:rsidR="00EE3C6A" w:rsidRPr="00EE3C6A" w:rsidRDefault="00EE3C6A" w:rsidP="00EE3C6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E3C6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br/>
      </w:r>
      <w:r w:rsidRPr="00EE3C6A">
        <w:rPr>
          <w:rFonts w:ascii="Times New Roman" w:eastAsia="Times New Roman" w:hAnsi="Times New Roman" w:cs="Times New Roman"/>
          <w:sz w:val="24"/>
          <w:szCs w:val="24"/>
        </w:rPr>
        <w:br/>
      </w:r>
      <w:r w:rsidRPr="00EE3C6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br/>
      </w:r>
      <w:r w:rsidRPr="00EE3C6A">
        <w:rPr>
          <w:rFonts w:ascii="Times New Roman" w:hAnsi="Times New Roman" w:cs="Times New Roman"/>
          <w:sz w:val="24"/>
          <w:szCs w:val="24"/>
        </w:rPr>
        <w:t>Głosowanie zakończono w dniu: 3 marca 2021, o godz. 16:19</w:t>
      </w:r>
    </w:p>
    <w:p w:rsidR="00EE3C6A" w:rsidRPr="00EE3C6A" w:rsidRDefault="00EE3C6A" w:rsidP="00EE3C6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851" w:rsidRDefault="008D6DCD" w:rsidP="0041285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U</w:t>
      </w:r>
      <w:r w:rsidR="00412851" w:rsidRPr="00637142">
        <w:rPr>
          <w:b w:val="0"/>
          <w:sz w:val="24"/>
          <w:szCs w:val="24"/>
        </w:rPr>
        <w:t>chwała</w:t>
      </w:r>
      <w:r w:rsidR="00412851">
        <w:rPr>
          <w:sz w:val="24"/>
          <w:szCs w:val="24"/>
        </w:rPr>
        <w:t xml:space="preserve">  </w:t>
      </w:r>
      <w:r w:rsidR="00412851" w:rsidRPr="00A26ABE">
        <w:rPr>
          <w:sz w:val="24"/>
          <w:szCs w:val="24"/>
        </w:rPr>
        <w:t>Nr XX</w:t>
      </w:r>
      <w:r w:rsidR="00412851">
        <w:rPr>
          <w:sz w:val="24"/>
          <w:szCs w:val="24"/>
        </w:rPr>
        <w:t>V</w:t>
      </w:r>
      <w:r w:rsidR="00EE3C6A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412851" w:rsidRPr="00A26A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EE3C6A">
        <w:rPr>
          <w:sz w:val="24"/>
          <w:szCs w:val="24"/>
        </w:rPr>
        <w:t>62</w:t>
      </w:r>
      <w:r w:rsidR="00412851" w:rsidRPr="00863BA2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="00412851" w:rsidRPr="00297366">
        <w:rPr>
          <w:rFonts w:eastAsia="Times New Roman"/>
          <w:b w:val="0"/>
          <w:sz w:val="24"/>
          <w:szCs w:val="24"/>
        </w:rPr>
        <w:t xml:space="preserve"> </w:t>
      </w:r>
      <w:r w:rsidR="00EE3C6A" w:rsidRPr="00EE3C6A">
        <w:rPr>
          <w:b w:val="0"/>
          <w:sz w:val="24"/>
          <w:szCs w:val="24"/>
        </w:rPr>
        <w:t>w sprawie określenia szczegółowych warunków przyznawania i odpłatności za usługi opiekuńcze i specjalistyczne usługi opiekuńcze, z wyłączeniem specjalistycznych usług opiekuńczych dla osób z zaburzeniami psychicznymi oraz szczegółowych warunków częściowego lub całkowitego zwolnienia od opłat, jak również trybu ich pobierania</w:t>
      </w:r>
      <w:r w:rsidR="00EE3C6A">
        <w:rPr>
          <w:rFonts w:eastAsia="Times New Roman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stanowi</w:t>
      </w:r>
      <w:r w:rsidR="00412851">
        <w:rPr>
          <w:b w:val="0"/>
          <w:sz w:val="24"/>
          <w:szCs w:val="24"/>
        </w:rPr>
        <w:t xml:space="preserve"> integralną</w:t>
      </w:r>
      <w:r w:rsidR="00412851" w:rsidRPr="00637142">
        <w:rPr>
          <w:b w:val="0"/>
          <w:sz w:val="24"/>
          <w:szCs w:val="24"/>
        </w:rPr>
        <w:t xml:space="preserve"> część protokołu. </w:t>
      </w:r>
    </w:p>
    <w:p w:rsidR="00EE3C6A" w:rsidRDefault="00412851" w:rsidP="00EE3C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2851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8D6DCD">
        <w:rPr>
          <w:rFonts w:ascii="Times New Roman" w:hAnsi="Times New Roman" w:cs="Times New Roman"/>
          <w:b/>
          <w:sz w:val="24"/>
          <w:szCs w:val="24"/>
        </w:rPr>
        <w:t>1</w:t>
      </w:r>
      <w:r w:rsidR="00EE3C6A">
        <w:rPr>
          <w:rFonts w:ascii="Times New Roman" w:hAnsi="Times New Roman" w:cs="Times New Roman"/>
          <w:b/>
          <w:sz w:val="24"/>
          <w:szCs w:val="24"/>
        </w:rPr>
        <w:t>1</w:t>
      </w:r>
      <w:r w:rsidRPr="00412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</w:r>
      <w:r w:rsidR="008D6DC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</w:p>
    <w:p w:rsidR="00EE3C6A" w:rsidRDefault="00EE3C6A" w:rsidP="00EE3C6A">
      <w:pPr>
        <w:pStyle w:val="Bezodstpw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E3C6A">
        <w:rPr>
          <w:rFonts w:ascii="Times New Roman" w:hAnsi="Times New Roman" w:cs="Times New Roman"/>
          <w:b/>
          <w:sz w:val="24"/>
          <w:szCs w:val="24"/>
        </w:rPr>
        <w:t>Podjęcie uchwały w sprawie uznania petycji za niezasadną;</w:t>
      </w:r>
    </w:p>
    <w:p w:rsidR="00EE3C6A" w:rsidRDefault="00EE3C6A" w:rsidP="00EE3C6A">
      <w:pPr>
        <w:pStyle w:val="Bezodstpw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E3C6A" w:rsidRPr="00EE3C6A" w:rsidRDefault="00EE3C6A" w:rsidP="00EE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Poproszę panią przewodniczącą o parę słów w tym temacie. Dziękuję bardzo.</w:t>
      </w:r>
    </w:p>
    <w:p w:rsidR="00EE3C6A" w:rsidRPr="00EE3C6A" w:rsidRDefault="00EE3C6A" w:rsidP="00EE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E3C6A" w:rsidRPr="00EE3C6A" w:rsidRDefault="00EE3C6A" w:rsidP="00EE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6A">
        <w:rPr>
          <w:rFonts w:ascii="Times New Roman" w:eastAsia="Times New Roman" w:hAnsi="Times New Roman" w:cs="Times New Roman"/>
          <w:b/>
          <w:sz w:val="24"/>
          <w:szCs w:val="24"/>
        </w:rPr>
        <w:t>Przewodnicząca Komisji Skarg, Wniosków i Petycji Joanna Lis: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Proszę Państwa, do Rady Gminy w Puszczy Mariańskiej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wpłynęła petycja pana Adama M., wzywająca</w:t>
      </w:r>
    </w:p>
    <w:p w:rsidR="00EE3C6A" w:rsidRPr="00EE3C6A" w:rsidRDefault="00EE3C6A" w:rsidP="00EE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6A">
        <w:rPr>
          <w:rFonts w:ascii="Times New Roman" w:eastAsia="Times New Roman" w:hAnsi="Times New Roman" w:cs="Times New Roman"/>
          <w:sz w:val="24"/>
          <w:szCs w:val="24"/>
        </w:rPr>
        <w:t>Radę do rozpatrzenia niniejszej petycji oraz podjęcia uchwały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o poniżej podanej treści. Petycja dotyczy szczepień ochronnych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oraz równości mieszkańców wobec prawa. Komisja obradowała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 xml:space="preserve"> tej sprawie i przedstawię, co następuje. Po pierwsze, Rada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Gminy nie ma kompetencji do podejmowania decyzji w kwestii szczepień ochronnych.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Z wszelkich możliwych informacji wynika, że szczepienia są dobrowolne.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I nic nie wskazuje na to, żeby</w:t>
      </w:r>
    </w:p>
    <w:p w:rsidR="00EE3C6A" w:rsidRPr="00EE3C6A" w:rsidRDefault="00D04748" w:rsidP="00EE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E3C6A" w:rsidRPr="00EE3C6A">
        <w:rPr>
          <w:rFonts w:ascii="Times New Roman" w:eastAsia="Times New Roman" w:hAnsi="Times New Roman" w:cs="Times New Roman"/>
          <w:sz w:val="24"/>
          <w:szCs w:val="24"/>
        </w:rPr>
        <w:t>a sytuacja miała ulec zmianie. Po drugie, kwestia równości obywateli wobec prawa</w:t>
      </w:r>
    </w:p>
    <w:p w:rsidR="00EE3C6A" w:rsidRPr="00EE3C6A" w:rsidRDefault="00EE3C6A" w:rsidP="00EE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6A">
        <w:rPr>
          <w:rFonts w:ascii="Times New Roman" w:eastAsia="Times New Roman" w:hAnsi="Times New Roman" w:cs="Times New Roman"/>
          <w:sz w:val="24"/>
          <w:szCs w:val="24"/>
        </w:rPr>
        <w:t>jest uregulowana prawnie stosownym zapisem w konstytucji RP, tj. art. 32 zasada</w:t>
      </w:r>
    </w:p>
    <w:p w:rsidR="00EE3C6A" w:rsidRPr="00EE3C6A" w:rsidRDefault="00EE3C6A" w:rsidP="00EE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6A">
        <w:rPr>
          <w:rFonts w:ascii="Times New Roman" w:eastAsia="Times New Roman" w:hAnsi="Times New Roman" w:cs="Times New Roman"/>
          <w:sz w:val="24"/>
          <w:szCs w:val="24"/>
        </w:rPr>
        <w:t>równości obywatela wobec prawa, pkt 1 - wszyscy wobec prawa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są równi, wszyscy mają prawo do równego traktowania przez władze publiczne; i pkt 2 -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nikt nie może być dyskryminowany w życiu politycznym, społecznym lub gospodarczym z jakiejkolwiek</w:t>
      </w:r>
    </w:p>
    <w:p w:rsidR="00EE3C6A" w:rsidRPr="00EE3C6A" w:rsidRDefault="00EE3C6A" w:rsidP="00EE3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6A">
        <w:rPr>
          <w:rFonts w:ascii="Times New Roman" w:eastAsia="Times New Roman" w:hAnsi="Times New Roman" w:cs="Times New Roman"/>
          <w:sz w:val="24"/>
          <w:szCs w:val="24"/>
        </w:rPr>
        <w:t>przyczyny. A więc ta kwestia jest uregulowana prawnie i nie ma potrzeby dublować tutaj prawa.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Po trzecie, żaden podmiot zewnętrzny nie może zobowiązywać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ady Gminy do podjęcia uchwały określonej z góry i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narzuconej treści. W związku z powyższym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opinia Komisji Skarg, Wniosków i Petycji jest negatywna i</w:t>
      </w:r>
      <w:r w:rsid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6A">
        <w:rPr>
          <w:rFonts w:ascii="Times New Roman" w:eastAsia="Times New Roman" w:hAnsi="Times New Roman" w:cs="Times New Roman"/>
          <w:sz w:val="24"/>
          <w:szCs w:val="24"/>
        </w:rPr>
        <w:t>rekomendujemy Radzie Gminy uznanie petycji za niezasadną.</w:t>
      </w:r>
    </w:p>
    <w:p w:rsidR="00EE3C6A" w:rsidRPr="00EE3C6A" w:rsidRDefault="00EE3C6A" w:rsidP="00EE3C6A">
      <w:pPr>
        <w:pStyle w:val="Bezodstpw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04748" w:rsidRDefault="00D04748" w:rsidP="00D04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poddała projekt uchwały pod głosowanie, ponieważ  pytań ani uwag do projektu nie zgłoszono. </w:t>
      </w:r>
    </w:p>
    <w:p w:rsidR="00D04748" w:rsidRDefault="00D04748" w:rsidP="00D04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uchwały głosowało 15 radnych jednogłośnie. </w:t>
      </w:r>
    </w:p>
    <w:p w:rsidR="00D04748" w:rsidRDefault="00D04748" w:rsidP="00D04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748" w:rsidRPr="00634267" w:rsidRDefault="00D04748" w:rsidP="00D04748">
      <w:pPr>
        <w:pStyle w:val="Nagwek1"/>
        <w:rPr>
          <w:rFonts w:eastAsia="Times New Roman"/>
          <w:sz w:val="24"/>
          <w:szCs w:val="24"/>
        </w:rPr>
      </w:pPr>
      <w:r w:rsidRPr="00634267">
        <w:rPr>
          <w:rFonts w:eastAsia="Times New Roman"/>
          <w:sz w:val="24"/>
          <w:szCs w:val="24"/>
        </w:rPr>
        <w:t>Wyniki głosowania</w:t>
      </w:r>
    </w:p>
    <w:p w:rsidR="00D04748" w:rsidRPr="00634267" w:rsidRDefault="00D04748" w:rsidP="00D04748">
      <w:pPr>
        <w:pStyle w:val="Nagwek2"/>
        <w:rPr>
          <w:rFonts w:eastAsia="Times New Roman"/>
          <w:sz w:val="24"/>
          <w:szCs w:val="24"/>
        </w:rPr>
      </w:pPr>
      <w:r w:rsidRPr="00634267">
        <w:rPr>
          <w:rFonts w:eastAsia="Times New Roman"/>
          <w:sz w:val="24"/>
          <w:szCs w:val="24"/>
        </w:rPr>
        <w:t>Głosowano w sprawie: Podjęcie uchwały w sprawie uznania petycji za niezasadną;</w:t>
      </w:r>
    </w:p>
    <w:p w:rsidR="00D04748" w:rsidRPr="00D04748" w:rsidRDefault="00D04748" w:rsidP="00D0474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Wanda Badełek, Maria Bobrowska, Krzysztof Boryna, Zbigniew Brzezicki, Aneta Gędziarska, Agata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Grzejszczak, Andrzej Jędrzejewski, Joanna Lis, Maciej Obłękowski, Wiesław Pietras, Wiesław Popłoński, Wacław Seliga, Krzysztof Sobczyk, Sławomir Stopiński, Iwona Wach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br/>
      </w:r>
      <w:r w:rsidRPr="00D04748">
        <w:rPr>
          <w:rFonts w:ascii="Times New Roman" w:hAnsi="Times New Roman" w:cs="Times New Roman"/>
          <w:sz w:val="24"/>
          <w:szCs w:val="24"/>
        </w:rPr>
        <w:t>Głosowanie zakończono w dniu: 3 marca 2021, o godz. 16:24</w:t>
      </w:r>
    </w:p>
    <w:p w:rsidR="00D04748" w:rsidRPr="00D04748" w:rsidRDefault="00D04748" w:rsidP="00D04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748">
        <w:rPr>
          <w:rFonts w:ascii="Times New Roman" w:hAnsi="Times New Roman" w:cs="Times New Roman"/>
          <w:sz w:val="24"/>
          <w:szCs w:val="24"/>
        </w:rPr>
        <w:lastRenderedPageBreak/>
        <w:t xml:space="preserve">Uchwała  </w:t>
      </w:r>
      <w:r w:rsidRPr="00D04748">
        <w:rPr>
          <w:rFonts w:ascii="Times New Roman" w:hAnsi="Times New Roman" w:cs="Times New Roman"/>
          <w:b/>
          <w:sz w:val="24"/>
          <w:szCs w:val="24"/>
        </w:rPr>
        <w:t>Nr XXVII/16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04748">
        <w:rPr>
          <w:rFonts w:ascii="Times New Roman" w:hAnsi="Times New Roman" w:cs="Times New Roman"/>
          <w:b/>
          <w:sz w:val="24"/>
          <w:szCs w:val="24"/>
        </w:rPr>
        <w:t>/2021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48">
        <w:rPr>
          <w:rFonts w:ascii="Times New Roman" w:hAnsi="Times New Roman" w:cs="Times New Roman"/>
          <w:sz w:val="24"/>
          <w:szCs w:val="24"/>
        </w:rPr>
        <w:t>uchwały w sprawie uznania petycji za niezasadną</w:t>
      </w:r>
      <w:r>
        <w:rPr>
          <w:rFonts w:eastAsia="Times New Roman"/>
          <w:b/>
          <w:sz w:val="24"/>
          <w:szCs w:val="24"/>
        </w:rPr>
        <w:t xml:space="preserve"> </w:t>
      </w:r>
      <w:r w:rsidRPr="00D04748">
        <w:rPr>
          <w:rFonts w:ascii="Times New Roman" w:hAnsi="Times New Roman" w:cs="Times New Roman"/>
          <w:sz w:val="24"/>
          <w:szCs w:val="24"/>
        </w:rPr>
        <w:t>stanowi integralną część protokołu.</w:t>
      </w:r>
    </w:p>
    <w:p w:rsidR="00BD347D" w:rsidRDefault="00412851" w:rsidP="008D6DCD">
      <w:pPr>
        <w:pStyle w:val="Bezodstpw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D04748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347D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C727FB">
        <w:rPr>
          <w:rFonts w:ascii="Times New Roman" w:hAnsi="Times New Roman" w:cs="Times New Roman"/>
          <w:b/>
          <w:sz w:val="24"/>
          <w:szCs w:val="24"/>
        </w:rPr>
        <w:t>1</w:t>
      </w:r>
      <w:r w:rsidR="00D04748">
        <w:rPr>
          <w:rFonts w:ascii="Times New Roman" w:hAnsi="Times New Roman" w:cs="Times New Roman"/>
          <w:b/>
          <w:sz w:val="24"/>
          <w:szCs w:val="24"/>
        </w:rPr>
        <w:t>2</w:t>
      </w:r>
    </w:p>
    <w:p w:rsidR="00D04748" w:rsidRDefault="00D04748" w:rsidP="00D047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4748">
        <w:rPr>
          <w:rFonts w:ascii="Times New Roman" w:hAnsi="Times New Roman" w:cs="Times New Roman"/>
          <w:b/>
          <w:sz w:val="24"/>
          <w:szCs w:val="24"/>
        </w:rPr>
        <w:t>Podjęcie uchwały w sprawie wyrażenia zgody na wydzierżawienie nieruchomości stanowiącej własność gminy w trybie bezprzetargowym;</w:t>
      </w:r>
    </w:p>
    <w:p w:rsidR="00D04748" w:rsidRDefault="00D04748" w:rsidP="00D047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4748" w:rsidRPr="00D04748" w:rsidRDefault="00D04748" w:rsidP="00D04748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Michał Staniak: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Pani Przewodnicząca, szanowni Państwo Radni,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hodzi tutaj o grunty, które są zajmowane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dwoma sklepami, tzw. "rawskimi”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potocznie mówiąc; jest to tutaj przy sklepie "Hermes" w Puszczy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Mariańskiej i w Radziwiłłowie na placu gminnym, obok ośrodka zdrowia.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Proszę Państwa, te naniesienia, czyli te punkty sprzedaży są własnością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właściciela, natomiast właściciel dzierżawi tylko grunt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ze znajdującymi się  właśnie pod zabudowaniami,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żeli chodzi o te punkty sprzedaży.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Spowodowane to jest, że już w tym roku mija właśnie 10-letni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okres dzierżawy, a jednocześnie nastąpiła zmiana właściciela 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obiektów całej.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t>Wobec zaistniałej sytuacji podjęcie takiej uchwały jest uzasadnione.</w:t>
      </w:r>
    </w:p>
    <w:p w:rsidR="00D04748" w:rsidRPr="00D04748" w:rsidRDefault="00D04748" w:rsidP="00D047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4748" w:rsidRDefault="00D04748" w:rsidP="00D04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poddała projekt uchwały pod głosowanie, ponieważ  pytań ani uwag do projektu nie zgłoszono. </w:t>
      </w:r>
    </w:p>
    <w:p w:rsidR="00D04748" w:rsidRDefault="00D04748" w:rsidP="00D04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uchwały głosowało 15 radnych jednogłośnie. </w:t>
      </w:r>
    </w:p>
    <w:p w:rsidR="00D04748" w:rsidRPr="00D04748" w:rsidRDefault="00D04748" w:rsidP="00D047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4748" w:rsidRPr="00D04748" w:rsidRDefault="00D04748" w:rsidP="00D04748">
      <w:pPr>
        <w:pStyle w:val="Nagwek1"/>
        <w:rPr>
          <w:rFonts w:eastAsia="Times New Roman"/>
          <w:sz w:val="24"/>
          <w:szCs w:val="24"/>
        </w:rPr>
      </w:pPr>
      <w:r w:rsidRPr="00D04748">
        <w:rPr>
          <w:rFonts w:eastAsia="Times New Roman"/>
          <w:sz w:val="24"/>
          <w:szCs w:val="24"/>
        </w:rPr>
        <w:t>Wyniki głosowania</w:t>
      </w:r>
    </w:p>
    <w:p w:rsidR="00D04748" w:rsidRPr="00D04748" w:rsidRDefault="00D04748" w:rsidP="00D04748">
      <w:pPr>
        <w:pStyle w:val="Nagwek2"/>
        <w:rPr>
          <w:rFonts w:eastAsia="Times New Roman"/>
          <w:sz w:val="24"/>
          <w:szCs w:val="24"/>
        </w:rPr>
      </w:pPr>
      <w:r w:rsidRPr="00D04748">
        <w:rPr>
          <w:rFonts w:eastAsia="Times New Roman"/>
          <w:sz w:val="24"/>
          <w:szCs w:val="24"/>
        </w:rPr>
        <w:t>Głosowano w sprawie: Podjęcie uchwały w sprawie wyrażenia zgody na wydzierżawienie nieruchomości stanowiącej własność gminy w trybie bezprzetargowym;</w:t>
      </w:r>
    </w:p>
    <w:p w:rsidR="00D04748" w:rsidRPr="00D04748" w:rsidRDefault="00D04748" w:rsidP="00D0474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04748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br/>
      </w:r>
      <w:r w:rsidRPr="00D04748">
        <w:rPr>
          <w:rFonts w:ascii="Times New Roman" w:eastAsia="Times New Roman" w:hAnsi="Times New Roman" w:cs="Times New Roman"/>
          <w:sz w:val="24"/>
          <w:szCs w:val="24"/>
        </w:rPr>
        <w:br/>
      </w:r>
      <w:r w:rsidRPr="00D04748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D04748">
        <w:rPr>
          <w:rFonts w:ascii="Times New Roman" w:eastAsia="Times New Roman" w:hAnsi="Times New Roman" w:cs="Times New Roman"/>
          <w:sz w:val="24"/>
          <w:szCs w:val="24"/>
        </w:rPr>
        <w:br/>
      </w:r>
      <w:r w:rsidRPr="00D04748">
        <w:rPr>
          <w:rFonts w:ascii="Times New Roman" w:hAnsi="Times New Roman" w:cs="Times New Roman"/>
          <w:sz w:val="24"/>
          <w:szCs w:val="24"/>
        </w:rPr>
        <w:t>Głosowanie zakończono w dniu: 3 marca 2021, o godz. 16:26</w:t>
      </w:r>
    </w:p>
    <w:p w:rsidR="00594FAA" w:rsidRPr="00D04748" w:rsidRDefault="00594FAA" w:rsidP="00594FA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594FAA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t xml:space="preserve"> Nr XVII/164/2021 </w:t>
      </w:r>
      <w:r w:rsidRPr="00594FAA">
        <w:rPr>
          <w:rFonts w:ascii="Times New Roman" w:hAnsi="Times New Roman" w:cs="Times New Roman"/>
          <w:sz w:val="24"/>
          <w:szCs w:val="24"/>
        </w:rPr>
        <w:t>w sprawie wyrażenia zgody na wydzierżawienie nieruchomości stanowiącej własność gminy w trybie bezprzetargowym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748">
        <w:rPr>
          <w:rFonts w:ascii="Times New Roman" w:hAnsi="Times New Roman" w:cs="Times New Roman"/>
          <w:sz w:val="24"/>
          <w:szCs w:val="24"/>
        </w:rPr>
        <w:t>stanowi integralną część protokołu.</w:t>
      </w:r>
    </w:p>
    <w:p w:rsidR="00594FAA" w:rsidRDefault="00594FAA" w:rsidP="00594F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D347D" w:rsidRDefault="00594FAA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13</w:t>
      </w:r>
      <w:r w:rsidR="00BD347D">
        <w:rPr>
          <w:rFonts w:ascii="Times New Roman" w:hAnsi="Times New Roman" w:cs="Times New Roman"/>
          <w:b/>
          <w:sz w:val="24"/>
          <w:szCs w:val="24"/>
        </w:rPr>
        <w:tab/>
      </w:r>
      <w:r w:rsidR="00BD347D">
        <w:rPr>
          <w:rFonts w:ascii="Times New Roman" w:hAnsi="Times New Roman" w:cs="Times New Roman"/>
          <w:b/>
          <w:sz w:val="24"/>
          <w:szCs w:val="24"/>
        </w:rPr>
        <w:tab/>
      </w:r>
      <w:r w:rsidR="00BD347D">
        <w:rPr>
          <w:rFonts w:ascii="Times New Roman" w:hAnsi="Times New Roman" w:cs="Times New Roman"/>
          <w:b/>
          <w:sz w:val="24"/>
          <w:szCs w:val="24"/>
        </w:rPr>
        <w:tab/>
      </w:r>
      <w:r w:rsidR="00BD347D">
        <w:rPr>
          <w:rFonts w:ascii="Times New Roman" w:hAnsi="Times New Roman" w:cs="Times New Roman"/>
          <w:b/>
          <w:sz w:val="24"/>
          <w:szCs w:val="24"/>
        </w:rPr>
        <w:tab/>
      </w:r>
      <w:r w:rsidR="00BD347D">
        <w:rPr>
          <w:rFonts w:ascii="Times New Roman" w:hAnsi="Times New Roman" w:cs="Times New Roman"/>
          <w:b/>
          <w:sz w:val="24"/>
          <w:szCs w:val="24"/>
        </w:rPr>
        <w:tab/>
      </w:r>
      <w:r w:rsidR="00BD347D">
        <w:rPr>
          <w:rFonts w:ascii="Times New Roman" w:hAnsi="Times New Roman" w:cs="Times New Roman"/>
          <w:b/>
          <w:sz w:val="24"/>
          <w:szCs w:val="24"/>
        </w:rPr>
        <w:tab/>
      </w:r>
      <w:r w:rsidR="00BD347D">
        <w:rPr>
          <w:rFonts w:ascii="Times New Roman" w:hAnsi="Times New Roman" w:cs="Times New Roman"/>
          <w:b/>
          <w:sz w:val="24"/>
          <w:szCs w:val="24"/>
        </w:rPr>
        <w:tab/>
      </w:r>
      <w:r w:rsidR="00BD347D">
        <w:rPr>
          <w:rFonts w:ascii="Times New Roman" w:hAnsi="Times New Roman" w:cs="Times New Roman"/>
          <w:b/>
          <w:sz w:val="24"/>
          <w:szCs w:val="24"/>
        </w:rPr>
        <w:tab/>
      </w:r>
      <w:r w:rsidR="00BD347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BD347D" w:rsidRPr="00BD347D">
        <w:rPr>
          <w:rFonts w:ascii="Times New Roman" w:hAnsi="Times New Roman" w:cs="Times New Roman"/>
          <w:b/>
          <w:sz w:val="24"/>
          <w:szCs w:val="24"/>
        </w:rPr>
        <w:t xml:space="preserve"> Informacje Przewodniczącego Rady o działaniach podejmowanych w okresie międzysesyjnym;</w:t>
      </w:r>
    </w:p>
    <w:p w:rsidR="00BD347D" w:rsidRDefault="00BD347D" w:rsidP="00BD34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94FAA" w:rsidRPr="00594FAA" w:rsidRDefault="00634267" w:rsidP="00594FA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FAA" w:rsidRPr="00594FAA">
        <w:rPr>
          <w:rFonts w:ascii="Times New Roman" w:eastAsia="Times New Roman" w:hAnsi="Times New Roman" w:cs="Times New Roman"/>
          <w:sz w:val="24"/>
          <w:szCs w:val="24"/>
        </w:rPr>
        <w:t>W omawianym okresie międzysesyjnym do Przewodniczącego Rady Gminy nie wpłynęło żadne pismo.</w:t>
      </w:r>
    </w:p>
    <w:p w:rsidR="00594FAA" w:rsidRPr="00594FAA" w:rsidRDefault="00594FAA" w:rsidP="00594FA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FAA">
        <w:rPr>
          <w:rFonts w:ascii="Times New Roman" w:eastAsia="Times New Roman" w:hAnsi="Times New Roman" w:cs="Times New Roman"/>
          <w:sz w:val="24"/>
          <w:szCs w:val="24"/>
        </w:rPr>
        <w:t>Odbyły się jedno posiedzenia połączonych komisji w dniu 24 lutego br.</w:t>
      </w:r>
    </w:p>
    <w:p w:rsidR="00594FAA" w:rsidRDefault="00594FAA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FAA" w:rsidRPr="0005254D" w:rsidRDefault="00594FAA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Punkt 14</w:t>
      </w:r>
    </w:p>
    <w:p w:rsidR="003D598E" w:rsidRPr="003D598E" w:rsidRDefault="0005254D" w:rsidP="003D598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54D">
        <w:rPr>
          <w:rFonts w:ascii="Times New Roman" w:hAnsi="Times New Roman" w:cs="Times New Roman"/>
          <w:b/>
          <w:sz w:val="24"/>
          <w:szCs w:val="24"/>
        </w:rPr>
        <w:t>Sprawozdanie z działalności Wójta w okresie międzysesyjnym;</w:t>
      </w:r>
    </w:p>
    <w:p w:rsidR="00594FAA" w:rsidRPr="00594FAA" w:rsidRDefault="00594FAA" w:rsidP="00594FAA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594FAA">
        <w:rPr>
          <w:rFonts w:ascii="Times New Roman" w:hAnsi="Times New Roman" w:cs="Times New Roman"/>
          <w:b/>
          <w:sz w:val="24"/>
          <w:szCs w:val="24"/>
        </w:rPr>
        <w:t>Wójt Gminy Michał Staniak</w:t>
      </w:r>
      <w:r w:rsidRPr="00594FAA">
        <w:rPr>
          <w:rFonts w:ascii="Times New Roman" w:hAnsi="Times New Roman" w:cs="Times New Roman"/>
          <w:sz w:val="24"/>
          <w:szCs w:val="24"/>
        </w:rPr>
        <w:t xml:space="preserve">: </w:t>
      </w:r>
      <w:r w:rsidRPr="00594FAA">
        <w:rPr>
          <w:rFonts w:ascii="Times New Roman" w:eastAsia="Times New Roman" w:hAnsi="Times New Roman" w:cs="Times New Roman"/>
          <w:sz w:val="24"/>
          <w:szCs w:val="24"/>
        </w:rPr>
        <w:t>Szanowni Państwo, jakieś znaczące sprawy nie wpłynęły do urzędu.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FAA">
        <w:rPr>
          <w:rFonts w:ascii="Times New Roman" w:eastAsia="Times New Roman" w:hAnsi="Times New Roman" w:cs="Times New Roman"/>
          <w:sz w:val="24"/>
          <w:szCs w:val="24"/>
        </w:rPr>
        <w:t>Mieliśmy w tym okresie troszeczkę takiej ostrzejszej zimy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FAA">
        <w:rPr>
          <w:rFonts w:ascii="Times New Roman" w:eastAsia="Times New Roman" w:hAnsi="Times New Roman" w:cs="Times New Roman"/>
          <w:sz w:val="24"/>
          <w:szCs w:val="24"/>
        </w:rPr>
        <w:t>i tu nie ukrywam - było zajęcia, aby przejezdność dróg zachować.</w:t>
      </w:r>
    </w:p>
    <w:p w:rsidR="00594FAA" w:rsidRPr="00C67E55" w:rsidRDefault="00A34F7B" w:rsidP="00594FAA">
      <w:pPr>
        <w:pStyle w:val="Nagwek2"/>
        <w:rPr>
          <w:sz w:val="24"/>
          <w:szCs w:val="24"/>
        </w:rPr>
      </w:pPr>
      <w:r w:rsidRPr="00A34F7B">
        <w:rPr>
          <w:sz w:val="24"/>
          <w:szCs w:val="24"/>
        </w:rPr>
        <w:t>P</w:t>
      </w:r>
      <w:r w:rsidR="00594FAA">
        <w:rPr>
          <w:sz w:val="24"/>
          <w:szCs w:val="24"/>
        </w:rPr>
        <w:t>unkt 15</w:t>
      </w:r>
      <w:r w:rsidR="00594FAA">
        <w:rPr>
          <w:sz w:val="24"/>
          <w:szCs w:val="24"/>
        </w:rPr>
        <w:tab/>
      </w:r>
      <w:r w:rsidR="00594FAA">
        <w:rPr>
          <w:sz w:val="24"/>
          <w:szCs w:val="24"/>
        </w:rPr>
        <w:tab/>
      </w:r>
      <w:r w:rsidR="00594FAA">
        <w:rPr>
          <w:sz w:val="24"/>
          <w:szCs w:val="24"/>
        </w:rPr>
        <w:tab/>
      </w:r>
      <w:r w:rsidR="00594FAA">
        <w:rPr>
          <w:sz w:val="24"/>
          <w:szCs w:val="24"/>
        </w:rPr>
        <w:tab/>
      </w:r>
      <w:r w:rsidR="00594FAA">
        <w:rPr>
          <w:sz w:val="24"/>
          <w:szCs w:val="24"/>
        </w:rPr>
        <w:tab/>
      </w:r>
      <w:r w:rsidR="00594FAA">
        <w:rPr>
          <w:sz w:val="24"/>
          <w:szCs w:val="24"/>
        </w:rPr>
        <w:tab/>
      </w:r>
      <w:r w:rsidR="00594FAA">
        <w:rPr>
          <w:sz w:val="24"/>
          <w:szCs w:val="24"/>
        </w:rPr>
        <w:tab/>
      </w:r>
      <w:r w:rsidR="00594FAA">
        <w:rPr>
          <w:sz w:val="24"/>
          <w:szCs w:val="24"/>
        </w:rPr>
        <w:tab/>
      </w:r>
      <w:r w:rsidR="00594FAA">
        <w:rPr>
          <w:sz w:val="24"/>
          <w:szCs w:val="24"/>
        </w:rPr>
        <w:tab/>
        <w:t xml:space="preserve">                      </w:t>
      </w:r>
      <w:r w:rsidR="00594FAA" w:rsidRPr="00C67E55">
        <w:rPr>
          <w:sz w:val="24"/>
          <w:szCs w:val="24"/>
        </w:rPr>
        <w:t>Sprawozdanie z realizacji „Rocznego programu współpracy Gminy Puszcza Mariańska z organizacjami pozarządowymi oraz podmiotami wymienionymi w art. 3 ust. 3 ustawy o działalności pożytku publicznego i o wolontariacie na rok 2020”</w:t>
      </w:r>
    </w:p>
    <w:p w:rsidR="00594FAA" w:rsidRPr="00594FAA" w:rsidRDefault="00594FAA" w:rsidP="00A34F7B">
      <w:pPr>
        <w:pStyle w:val="Nagwek2"/>
        <w:rPr>
          <w:b w:val="0"/>
          <w:sz w:val="24"/>
          <w:szCs w:val="24"/>
        </w:rPr>
      </w:pPr>
      <w:r w:rsidRPr="00594FAA">
        <w:rPr>
          <w:b w:val="0"/>
          <w:sz w:val="24"/>
          <w:szCs w:val="24"/>
        </w:rPr>
        <w:t xml:space="preserve">Pytań ani uwag nie zgłoszono. Sprawozdanie zostało przyjęte przez radnych. </w:t>
      </w:r>
    </w:p>
    <w:p w:rsidR="00634267" w:rsidRPr="00634267" w:rsidRDefault="00634267" w:rsidP="006342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34267">
        <w:rPr>
          <w:rFonts w:ascii="Times New Roman" w:hAnsi="Times New Roman" w:cs="Times New Roman"/>
          <w:b/>
          <w:sz w:val="24"/>
          <w:szCs w:val="24"/>
        </w:rPr>
        <w:t xml:space="preserve">Punkt 16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Pr="00634267">
        <w:rPr>
          <w:rFonts w:ascii="Times New Roman" w:hAnsi="Times New Roman" w:cs="Times New Roman"/>
          <w:b/>
          <w:sz w:val="24"/>
          <w:szCs w:val="24"/>
        </w:rPr>
        <w:t>Sprawozdanie z działalności Posterunku Policji w Puszczy Mariańskiej;</w:t>
      </w:r>
    </w:p>
    <w:p w:rsidR="00634267" w:rsidRPr="00634267" w:rsidRDefault="00634267" w:rsidP="00634267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eastAsia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Szanowni Państwo, pan komendant zwrócił się do mnie w tej sprawie i zapytał, czymusi być obecny? W dobie pandemii -</w:t>
      </w:r>
    </w:p>
    <w:p w:rsidR="00634267" w:rsidRPr="00634267" w:rsidRDefault="00634267" w:rsidP="00634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zisiaj mamy 15 000 zachorowań - zgodziłam się na to, żeby pan komendant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osobiście tematu nie referował, natomiast Państwo Radni, jak i Pan Wójt, każdy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nas dostał to sprawozdanie i z tym sprawozdaniem się zapoznał.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 xml:space="preserve">Czy ktoś z Państwa nie zapoznał się z tym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prawozdaniem?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A może ktoś z Państwa nie utrzymał tego sprawozdania?</w:t>
      </w:r>
    </w:p>
    <w:p w:rsidR="00634267" w:rsidRPr="00634267" w:rsidRDefault="00634267" w:rsidP="00634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ana komendanta na pewno zaprosimy na, albo na połączone komisje,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albo na sesję wtedy, jak się to wszystko troszeczkę chociażby uspokoi.</w:t>
      </w:r>
    </w:p>
    <w:p w:rsidR="00634267" w:rsidRDefault="00634267" w:rsidP="00634267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634267" w:rsidRPr="00634267" w:rsidRDefault="00634267" w:rsidP="00634267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634267">
        <w:rPr>
          <w:rFonts w:ascii="Times New Roman" w:hAnsi="Times New Roman" w:cs="Times New Roman"/>
          <w:b/>
          <w:sz w:val="24"/>
          <w:szCs w:val="24"/>
        </w:rPr>
        <w:t>Radny Krzysztof Boryna:</w:t>
      </w:r>
      <w:r w:rsidRPr="00634267">
        <w:rPr>
          <w:rFonts w:ascii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Ponieważ owszem zapoznałem się z tym sprawozdaniem no i</w:t>
      </w:r>
    </w:p>
    <w:p w:rsidR="00634267" w:rsidRPr="00634267" w:rsidRDefault="00634267" w:rsidP="00634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267">
        <w:rPr>
          <w:rFonts w:ascii="Times New Roman" w:eastAsia="Times New Roman" w:hAnsi="Times New Roman" w:cs="Times New Roman"/>
          <w:sz w:val="24"/>
          <w:szCs w:val="24"/>
        </w:rPr>
        <w:t>jedna rzecz mnie trochę martwi. Tak samo jak Pani powiedziała - chociażby to 15 000</w:t>
      </w:r>
    </w:p>
    <w:p w:rsidR="00634267" w:rsidRPr="00634267" w:rsidRDefault="00634267" w:rsidP="00634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267">
        <w:rPr>
          <w:rFonts w:ascii="Times New Roman" w:eastAsia="Times New Roman" w:hAnsi="Times New Roman" w:cs="Times New Roman"/>
          <w:sz w:val="24"/>
          <w:szCs w:val="24"/>
        </w:rPr>
        <w:t>zachorowań, a nam naprawdę w posterunku policji ubyło kolejnych dwóch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cjantów, została nam tylko cała trójka. No i to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trochę zastanawiające. Nie wiem, czy my jako gmina...Podejrzewam, że nie mamy na to wpływu, ale żeby coś monitorować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w tej sprawie, żeby się potem nie okazało nagle, że 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nam tylko jeden dzielnicowy.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Bo naprawdę... Ja powiem tak - mieliśmy 5 na początku zeszłego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roku. Ja wiem, że są cięcia, są przesunięcia, że nie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tych ludzi w tej policji, ale co by nie było, nasza gmina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liczy 8500 mieszkańców. W tej chwili to przypada prawie 3000 na jednego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funkcjonariusza.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Znaczy... Dlatego ja mówię, akurat mam takie spostrzeżenie, 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wiem - tam jest wypisane, ile mamy przestępstw, wszystko sobie zdaję sprawę.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Ale to jest, jeżeli chodzi o to, dla mnie trochę zatrważające. Dziękuję.</w:t>
      </w:r>
    </w:p>
    <w:p w:rsidR="00634267" w:rsidRDefault="00634267" w:rsidP="00634267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:rsidR="00634267" w:rsidRPr="00634267" w:rsidRDefault="00634267" w:rsidP="00634267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634267">
        <w:rPr>
          <w:rFonts w:ascii="Times New Roman" w:hAnsi="Times New Roman" w:cs="Times New Roman"/>
          <w:b/>
          <w:sz w:val="24"/>
          <w:szCs w:val="24"/>
        </w:rPr>
        <w:t>Wójt Gminy Michał Staniak:</w:t>
      </w:r>
      <w:r>
        <w:rPr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Co ja mogę tylko dodać, Panie Radny Krzysztofie... W</w:t>
      </w:r>
    </w:p>
    <w:p w:rsidR="00634267" w:rsidRPr="00634267" w:rsidRDefault="00634267" w:rsidP="00634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267">
        <w:rPr>
          <w:rFonts w:ascii="Times New Roman" w:eastAsia="Times New Roman" w:hAnsi="Times New Roman" w:cs="Times New Roman"/>
          <w:sz w:val="24"/>
          <w:szCs w:val="24"/>
        </w:rPr>
        <w:t>mieście jeszcze jest gorzej. Tutaj komendant czuwa nad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całym powiatem i w pewnym sensie relokuje obsadę, ponieważ no musi zapewnić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w miarę równomierne bezpieczeństwo w całym powiecie.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My mamy wspólny dyżur z Wiskitkami. Tak że te nocne patrole,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one się w tych gminach wspólnie odbywają.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Tak że jakieś zabezpieczenie jest, no trudno</w:t>
      </w:r>
      <w:r w:rsidR="0010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żeby na każdą gminę był osobny patrol popołudniu i w nocy.</w:t>
      </w:r>
      <w:r w:rsidR="0010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>Na tyle co komendant może, to robi. Dziękuję.</w:t>
      </w:r>
    </w:p>
    <w:p w:rsidR="00A34F7B" w:rsidRDefault="001022C7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Punkt 17</w:t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  <w:t xml:space="preserve">                             </w:t>
      </w:r>
      <w:r w:rsidR="00A34F7B" w:rsidRPr="00A34F7B">
        <w:rPr>
          <w:sz w:val="24"/>
          <w:szCs w:val="24"/>
        </w:rPr>
        <w:t xml:space="preserve"> Sprawy</w:t>
      </w:r>
      <w:r w:rsidR="00A34F7B" w:rsidRPr="00F239C9">
        <w:rPr>
          <w:sz w:val="24"/>
          <w:szCs w:val="24"/>
        </w:rPr>
        <w:t xml:space="preserve"> wniesione, wolne wnioski</w:t>
      </w:r>
    </w:p>
    <w:p w:rsidR="001022C7" w:rsidRDefault="001022C7" w:rsidP="001022C7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1022C7">
        <w:rPr>
          <w:rFonts w:ascii="Times New Roman" w:hAnsi="Times New Roman" w:cs="Times New Roman"/>
          <w:b/>
          <w:sz w:val="24"/>
          <w:szCs w:val="24"/>
        </w:rPr>
        <w:t>Radny Sławomir Stopiński:</w:t>
      </w:r>
      <w:r w:rsidRPr="001022C7">
        <w:rPr>
          <w:rFonts w:ascii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Ja mam tutaj pytanie do pana wójta a propos tablic formujących o terenie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zabudowanym w miejscowości W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ygoda.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Kiedyś był to szerszy zakres, jak gdyby większa odległość tego terenu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zabudowanego była. Teraz jest bardzo krótki odcinek, niewspółmierny.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Czy możemy coś w tej sprawie zrobić, żeby przesunąć 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 xml:space="preserve">ablicę? </w:t>
      </w:r>
    </w:p>
    <w:p w:rsidR="001022C7" w:rsidRPr="001022C7" w:rsidRDefault="001022C7" w:rsidP="001022C7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Wójt Gminy Michał Staniak: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Oczywiście możemy zrobić - poprzez wystąpienie do</w:t>
      </w:r>
    </w:p>
    <w:p w:rsidR="001022C7" w:rsidRPr="001022C7" w:rsidRDefault="001022C7" w:rsidP="001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2C7">
        <w:rPr>
          <w:rFonts w:ascii="Times New Roman" w:eastAsia="Times New Roman" w:hAnsi="Times New Roman" w:cs="Times New Roman"/>
          <w:sz w:val="24"/>
          <w:szCs w:val="24"/>
        </w:rPr>
        <w:t>Mazowieckiego Zarządu Dróg Wojewódzkich w Warszawie, 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dobrze by było, Panie Radny, aby jakieś pismo może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Rady Sołeckiej czy z tego terenu od mieszkańców, takie popierające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ten wniosek, ponieważ faktycznie ten znak "teren zabudowany"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jest bardzo na krótkim odcinku obowiązujący i jadące samochody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czy to od strony Skierniewic, czy Ożarowa nie zdążą wyhamować,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już mogę jechać dowolną prędkością, praktycznie 90 na godzinę.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Myślę, że kiedy takie pismo złożymy,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Mazowiecki Zarząd Dróg Wojewódzkich zmieni organizację ruchu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 xml:space="preserve"> ten teren wydłuży o stosowną odległość.</w:t>
      </w:r>
    </w:p>
    <w:p w:rsidR="001022C7" w:rsidRDefault="001022C7" w:rsidP="001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2C7" w:rsidRDefault="001022C7" w:rsidP="001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wniosek </w:t>
      </w:r>
      <w:r w:rsidRPr="001022C7">
        <w:rPr>
          <w:rFonts w:ascii="Times New Roman" w:eastAsia="Times New Roman" w:hAnsi="Times New Roman" w:cs="Times New Roman"/>
          <w:b/>
          <w:sz w:val="24"/>
          <w:szCs w:val="24"/>
        </w:rPr>
        <w:t>Radnego Wiesława Popłońskiego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uczczono pamięcią Pana radnego i Sołtysa Adama Zarębę. </w:t>
      </w:r>
    </w:p>
    <w:p w:rsidR="001022C7" w:rsidRDefault="001022C7" w:rsidP="001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2C7" w:rsidRDefault="001022C7" w:rsidP="001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Radna Iwona W</w:t>
      </w:r>
      <w:r w:rsidRPr="001022C7">
        <w:rPr>
          <w:rFonts w:ascii="Times New Roman" w:eastAsia="Times New Roman" w:hAnsi="Times New Roman" w:cs="Times New Roman"/>
          <w:b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zapytała się o prawną wycinkę drzew z terenu </w:t>
      </w:r>
      <w:r w:rsidRPr="001022C7">
        <w:rPr>
          <w:rFonts w:ascii="Times New Roman" w:hAnsi="Times New Roman" w:cs="Times New Roman"/>
          <w:sz w:val="24"/>
          <w:szCs w:val="24"/>
        </w:rPr>
        <w:t xml:space="preserve"> prywatnego</w:t>
      </w:r>
      <w:r>
        <w:rPr>
          <w:rFonts w:ascii="Times New Roman" w:hAnsi="Times New Roman" w:cs="Times New Roman"/>
          <w:sz w:val="24"/>
          <w:szCs w:val="24"/>
        </w:rPr>
        <w:t xml:space="preserve"> oraz środków finansowych w budżecie gminy na renowacje kapliczek przydrożnych. </w:t>
      </w:r>
    </w:p>
    <w:p w:rsidR="001022C7" w:rsidRDefault="001022C7" w:rsidP="001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7FB" w:rsidRDefault="001022C7" w:rsidP="001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1022C7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 xml:space="preserve"> odpowiedział, że to, jest to duży problem, ponieważ ustawa praktycznie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w żaden sposób tego nie reguluje. Drzewo jest własnością właściciela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nieruchomości i nie ma zapisu ustawowego, który by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jakiś sposób zmusił, przymusił do zabezpieczenia przed wichurą czy przed wywróceniem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się takiego drzewa na posesję sąsiednią.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No tutaj jedynie ustawa o, że tak powiem, ubezpieczeniu ewentualnie,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no i sprawa na drodze cywilnej - odszkodowanie może wchodzić w grę.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Przerabialiśmy już wiele takich przypadku - nie powiem,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niektórych przypadkach ktoś, kto jest rozsądny, zrozumiał i przyłożył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się do tego, żeby takie zagrożenie zlikwidować, ale 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osoby, które mówią: "Mi nie przeszkadza, mi nie zagraża, niech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 xml:space="preserve">sobie rośnie". Tu jest naprawdę duży </w:t>
      </w:r>
      <w:r w:rsidR="008779BF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1022C7">
        <w:rPr>
          <w:rFonts w:ascii="Times New Roman" w:eastAsia="Times New Roman" w:hAnsi="Times New Roman" w:cs="Times New Roman"/>
          <w:sz w:val="24"/>
          <w:szCs w:val="24"/>
        </w:rPr>
        <w:t>blem.</w:t>
      </w:r>
      <w:r w:rsidR="00C727FB" w:rsidRPr="00C727FB">
        <w:rPr>
          <w:sz w:val="24"/>
          <w:szCs w:val="24"/>
        </w:rPr>
        <w:t xml:space="preserve"> </w:t>
      </w:r>
    </w:p>
    <w:p w:rsidR="008779BF" w:rsidRPr="008779BF" w:rsidRDefault="008779BF" w:rsidP="001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:rsidR="008779BF" w:rsidRP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BF">
        <w:rPr>
          <w:rFonts w:ascii="Times New Roman" w:eastAsia="Times New Roman" w:hAnsi="Times New Roman" w:cs="Times New Roman"/>
          <w:b/>
          <w:sz w:val="24"/>
          <w:szCs w:val="24"/>
        </w:rPr>
        <w:t>Radna Agata Grzejszczak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eżeli kapliczka jest wpisana do dziedzictwa kulturowego</w:t>
      </w:r>
    </w:p>
    <w:p w:rsidR="008779BF" w:rsidRP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BF">
        <w:rPr>
          <w:rFonts w:ascii="Times New Roman" w:eastAsia="Times New Roman" w:hAnsi="Times New Roman" w:cs="Times New Roman"/>
          <w:sz w:val="24"/>
          <w:szCs w:val="24"/>
        </w:rPr>
        <w:t>i jest zabytkiem, to można starać się o fundusze z ministerstwa.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I jest teraz program ogłoszony, można o taki fundusz się starać, jeżeli oczywiście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jest wpisany do rejestru zabytków.</w:t>
      </w:r>
    </w:p>
    <w:p w:rsidR="008779BF" w:rsidRDefault="008779BF" w:rsidP="0010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9BF" w:rsidRPr="008779BF" w:rsidRDefault="008779BF" w:rsidP="008779BF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Radny Wiesław Pietras: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Ja tutaj już mam 2 pytania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do pana wójta. Pierwsze dotyczy, czy nie dałoby rady naprawić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dziury, które powstały teraz po zimie tutaj na odcinku Mszczonowskiej</w:t>
      </w:r>
    </w:p>
    <w:p w:rsidR="008779BF" w:rsidRP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BF">
        <w:rPr>
          <w:rFonts w:ascii="Times New Roman" w:eastAsia="Times New Roman" w:hAnsi="Times New Roman" w:cs="Times New Roman"/>
          <w:sz w:val="24"/>
          <w:szCs w:val="24"/>
        </w:rPr>
        <w:t>od mostu na rzece do drogi powiatowej - tam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coraz więcej, obawiam się że j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eszcze kolejne przymrozki jeszcze więcej tych dziur 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wytworzą. I drugie pytanie, czy dałoby radę przyciąć gałęzie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przy ulicy Tańskiego? To jest ta, która idzie tam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Olszanki w kierunku Biernika, tam gdzie jeszcze nie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zalany ten asfalt. Po stronie Olszanki są już tak dosyć</w:t>
      </w:r>
    </w:p>
    <w:p w:rsid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BF">
        <w:rPr>
          <w:rFonts w:ascii="Times New Roman" w:eastAsia="Times New Roman" w:hAnsi="Times New Roman" w:cs="Times New Roman"/>
          <w:sz w:val="24"/>
          <w:szCs w:val="24"/>
        </w:rPr>
        <w:t>duże te gałęzie, że po prostu jadąc autem, to trzeba pchać do prawej strony, żeby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prostu nie porysować. No takie dwie dosyć... Dziury 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ażniejsze, gałęzie troszkę mniej, ale obie są ważne.</w:t>
      </w:r>
    </w:p>
    <w:p w:rsid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9BF" w:rsidRPr="008779BF" w:rsidRDefault="008779BF" w:rsidP="008779BF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8779BF">
        <w:rPr>
          <w:rFonts w:ascii="Times New Roman" w:eastAsia="Times New Roman" w:hAnsi="Times New Roman" w:cs="Times New Roman"/>
          <w:b/>
          <w:sz w:val="24"/>
          <w:szCs w:val="24"/>
        </w:rPr>
        <w:t>Wójt Gminy Michał Staniak: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Oczywiście, wszelkie wyłomy pozimowe zaczęliśmy</w:t>
      </w:r>
    </w:p>
    <w:p w:rsid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aprawiać już od wczoraj, ponieważ są odcinki, gdzie już nie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wilgoci, nie ma, nie ma już wody. No troszeczkę to potrwa, ponieważ po takiej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zimie, o której wcześniej wspomniałem, na tych drogach, 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mają już asfalt, i kilkunastu albo kilkudziesięcioletnie,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tym przypadku, takich wyłomów troszkę jest. Mamy materiał, myślę, że może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awet jutro wyślę panów - niech już ten odcinek zrobią. Co do gałęzi - nie ma problemu, oczywiście, musimy przegląd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tylko zrobić i po prostu pojedzie dźwig z tzw.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koszem, no i panowie przytną.</w:t>
      </w:r>
    </w:p>
    <w:p w:rsid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9BF" w:rsidRP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9BF">
        <w:rPr>
          <w:rFonts w:ascii="Times New Roman" w:eastAsia="Times New Roman" w:hAnsi="Times New Roman" w:cs="Times New Roman"/>
          <w:b/>
          <w:sz w:val="24"/>
          <w:szCs w:val="24"/>
        </w:rPr>
        <w:t xml:space="preserve">Radny Krzysztof Sobczyk: </w:t>
      </w:r>
    </w:p>
    <w:p w:rsidR="008779BF" w:rsidRP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hciałbym się odnieść do informacji, które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pojawiły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 xml:space="preserve"> na mediach społeczn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ościowych, a w sumie rozgrzewały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niektórych mieszkańców do czerwoności. Mówimy tu o zimowym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odśnieżaniu dróg gminnych, Pozwolicie Państwo, że tak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króciutko przytoczę historię. Tak na dobrą sprawę, jeżeli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chodzi o odśnieżanie od 2006-07 roku gmina Puszcza Mariańska,</w:t>
      </w:r>
    </w:p>
    <w:p w:rsidR="008779BF" w:rsidRPr="008779BF" w:rsidRDefault="0093363B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a czele z panem wójtem, zdecydowała o wyposażeniu ochotniczych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straży pożarnych, znajdujących się na terenie gminy Puszcza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Mariańska, w pługi, które zostały zainstalowane do samochodów pożarniczych.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Od tego właśnie roku sukcesywnie, oczywiście, tych pługów</w:t>
      </w:r>
    </w:p>
    <w:p w:rsidR="008779BF" w:rsidRP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BF">
        <w:rPr>
          <w:rFonts w:ascii="Times New Roman" w:eastAsia="Times New Roman" w:hAnsi="Times New Roman" w:cs="Times New Roman"/>
          <w:sz w:val="24"/>
          <w:szCs w:val="24"/>
        </w:rPr>
        <w:t>przybywało. I tak na dobrą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sprawę, na chwilę obecną 5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jednostek z gminy Puszcza Mariańska taką usługę i taką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spółpracę z gminą Puszcza Mariańska, taką usługę odśnieżania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realizuje. Oczywiście te komentarze, które gdzieś tam się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pojawiły odnośnie tego, że druhowie strażacy kierowcy jeżdżą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 xml:space="preserve"> podniesionym pługami lub odśnieżają jakoś nie na czas,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lub nie w czas itd. pragnę zdemontować, ponieważ pan wójt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nas uczula, ja osobiście od samego początku, tak na dobrą sprawę, rokrocznie,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jeżeli oczywiście jest taka zima, gdzie trzeba odśnieżać, wsiadam -</w:t>
      </w:r>
    </w:p>
    <w:p w:rsidR="008779BF" w:rsidRPr="008779BF" w:rsidRDefault="0093363B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czywiście na zmianę z różnymi kierowcami - jeździmy, odśnieżamy.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ięc nie ma takiej możliwości, żebyśmy jeździli z podniesionymi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pługami. Nawet przyjeżdżając drogi powiatowe, wojewódzkie,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 xml:space="preserve">pługi zawsze są opuszczone. Tak jak wcześniej nadmieniłem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 xml:space="preserve"> dziwne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spostrzeżenia, dziwne jakieś insynuacje.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Sami Państwo dobrze wiecie, że tak na dobrą sprawę robimy 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tak na dobrą sprawę po godzinach pracy, poświęcając swój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prywatny czas na to, żeby bezpieczeństwo mieszkańców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podróżujących w naszej gminie była na jak najwyższym poziomie,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nawet kosztem rodziny, znajomych, przyjaciół.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Więc nie rozumiem tego postu i też on w sumie tak był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skierowany też po części w moją osobę. Jeżeli jakieś pytania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są, chętnie służę, odpowiem.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Jeżeli ktoś ma pytania, zawsze może mój numer telefonu uzyskać tutaj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w Urzędzie Gminy. Może nawet napisać do mnie prywatną wiadomość, chętnie</w:t>
      </w:r>
    </w:p>
    <w:p w:rsidR="008779BF" w:rsidRP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BF">
        <w:rPr>
          <w:rFonts w:ascii="Times New Roman" w:eastAsia="Times New Roman" w:hAnsi="Times New Roman" w:cs="Times New Roman"/>
          <w:sz w:val="24"/>
          <w:szCs w:val="24"/>
        </w:rPr>
        <w:t>się do tej sprawy odniosę. Korzystając z okazji, chciałbym serdecznie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odziękować wszystkim kierowcom ochotniczych straży pożarnych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z terenu gminy Puszcza Mariańska za zaangażowanie w tegoroczną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Akcję "Zima". Mam nadzieję, że już te opady nie będą występować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a terenie naszych miejscowości. Więc kwitując, prosiłbym bardzo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Państwa o wyrozumiałość, ponieważ dotrzeć do każdego rejonu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gminy, no troszeczkę czasu potrzeba. Tak więc - cierpliwość, cierpliwość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i jeszcze raz cierpliwość. To jest co do kwestii odśnieżania.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Taka też informacja krótka. Ostatnio - też oczywiście pragnę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to zdemontować - odnośnie opłaty media, wodę i tak dalej.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Opłata, która pobierana jest przez bank, w żaden sposób nie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jest przekazywana na rachunek gminy Puszcza Mariańska. Jest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to opłata, można powiedzieć, operacyjna banku, więc chciałbym,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żeby Państwo Sołtysi i widzowie, którzy nas oglądają, słuchają -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jest to opłaca prowadzona przez bank. W żadnym przypadku nie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est to kwota przekazywana na konto Urzędu Gminy i gmina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ie ma z tego żadnych korzyści - w miarę wyjaśnienia. Krótka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informacja odnośnie drogi powiatowej przez Budy Zaklasztorne. To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też ostatnio kilka było komentarzy. Drodzy mieszkańcy, no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dobrze wiemy, jak wygląda ta droga. Dobrze, że kilka temu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udało się ten pierwszy etap zrealizować. No cały czas czekamy</w:t>
      </w:r>
    </w:p>
    <w:p w:rsidR="008779BF" w:rsidRP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BF">
        <w:rPr>
          <w:rFonts w:ascii="Times New Roman" w:eastAsia="Times New Roman" w:hAnsi="Times New Roman" w:cs="Times New Roman"/>
          <w:sz w:val="24"/>
          <w:szCs w:val="24"/>
        </w:rPr>
        <w:t>na pozostałą, na pozostałe możliwości finansowe, które pozwolą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na to, żeby kolejny ten etap drogi sfinansować.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Tak jak padła tutaj przed chwilą informacja, pani skarbnik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przekazywała - na ten rok jest planowana droga Karnice - Korabiewice - Mszczonów.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am też gmina Puszcza Mariańska w jakiś sposób, w miarę porozumienia,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dofinansowuje budowę tej drogi. Myślę, że w niedalekiej przyszłości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będziemy chcieli też zmodernizować tą drogę, która przebiega</w:t>
      </w:r>
    </w:p>
    <w:p w:rsidR="008779BF" w:rsidRPr="008779BF" w:rsidRDefault="0093363B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rzez Budy Zaklasztorne. Odnośnie kwestii jeszcze mediów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społecznościowych. Ostatnio też była taka ankieta odnośnie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BF" w:rsidRPr="008779BF">
        <w:rPr>
          <w:rFonts w:ascii="Times New Roman" w:eastAsia="Times New Roman" w:hAnsi="Times New Roman" w:cs="Times New Roman"/>
          <w:sz w:val="24"/>
          <w:szCs w:val="24"/>
        </w:rPr>
        <w:t>stworzenia tej strony facebookowej. Chciałbym tylko Państwu</w:t>
      </w:r>
    </w:p>
    <w:p w:rsidR="008779BF" w:rsidRDefault="008779BF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BF">
        <w:rPr>
          <w:rFonts w:ascii="Times New Roman" w:eastAsia="Times New Roman" w:hAnsi="Times New Roman" w:cs="Times New Roman"/>
          <w:sz w:val="24"/>
          <w:szCs w:val="24"/>
        </w:rPr>
        <w:t>powiedzieć, że w 2019 roku pani Agata Grzejszczak taki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wniosek już złożyła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w roku 2019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. Jest ta informacja dostępna, jest odpowiedź, więc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my jako radni też po części zabiegaliśmy o to, żeby taka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strona facebookowa powstała z tego prostego powodu, że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może gdzieś przez to by spowodowało, że pewne informacje by były</w:t>
      </w:r>
      <w:r w:rsidR="00933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 xml:space="preserve">na bieżąco przekazywane mieszkańcom i nie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lastRenderedPageBreak/>
        <w:t>byłoby jakichkolwiek większych</w:t>
      </w:r>
      <w:r w:rsidR="00B00C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79BF">
        <w:rPr>
          <w:rFonts w:ascii="Times New Roman" w:eastAsia="Times New Roman" w:hAnsi="Times New Roman" w:cs="Times New Roman"/>
          <w:sz w:val="24"/>
          <w:szCs w:val="24"/>
        </w:rPr>
        <w:t>kontrowersji wokół różnych spraw związanych z naszą gminą.</w:t>
      </w:r>
    </w:p>
    <w:p w:rsidR="005D2B66" w:rsidRDefault="005D2B66" w:rsidP="00877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66" w:rsidRPr="005D2B66" w:rsidRDefault="005D2B66" w:rsidP="005D2B66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5D2B66">
        <w:rPr>
          <w:rFonts w:ascii="Times New Roman" w:eastAsia="Times New Roman" w:hAnsi="Times New Roman" w:cs="Times New Roman"/>
          <w:b/>
          <w:sz w:val="24"/>
          <w:szCs w:val="24"/>
        </w:rPr>
        <w:t xml:space="preserve">Radna Agata Grzejszczak: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A ja mam prośbę do pana wójta, ponieważ już kiedyś Panu wspominałam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na temat wymiany tablic informacyjnych w naszej miejscowości,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bo się bardzo mocno rozpada i powoduje to dużą złość mieszkańców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w osta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nim czasie, że przez ten czas tablica nie jest wymieniona,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a jest już w takim stanie, że nie bardzo da się do niej cokolwiek przyczepić i wszystko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ucieka. Więc bardzo bym prosiła o wymianę tej tablicy informacyjnej, dobrze?</w:t>
      </w:r>
    </w:p>
    <w:p w:rsidR="005D2B66" w:rsidRPr="005D2B66" w:rsidRDefault="005D2B66" w:rsidP="005D2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2B66" w:rsidRPr="005D2B66" w:rsidRDefault="005D2B66" w:rsidP="005D2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B66">
        <w:rPr>
          <w:rFonts w:ascii="Times New Roman" w:eastAsia="Times New Roman" w:hAnsi="Times New Roman" w:cs="Times New Roman"/>
          <w:b/>
          <w:sz w:val="24"/>
          <w:szCs w:val="24"/>
        </w:rPr>
        <w:t>Radna Maria Bobrowska,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am pytanie do pana wójta. Kiedy będą naprawione drogi</w:t>
      </w:r>
    </w:p>
    <w:p w:rsidR="005D2B66" w:rsidRDefault="005D2B66" w:rsidP="005D2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o wykonanej kanalizacji, to jest 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Spacerowa i Wspólna, fragment Bartnik, i czy to będzie ta firma robiła, która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robiła kanalizację? </w:t>
      </w:r>
    </w:p>
    <w:p w:rsidR="005D2B66" w:rsidRDefault="005D2B66" w:rsidP="005D2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66" w:rsidRPr="005D2B66" w:rsidRDefault="005D2B66" w:rsidP="005D2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 udzielił odpowiedzi.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One nie będą naprawiane, one będą odtwarzane 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ak jest w zapisie z wykonawcą, tak było w przedmiarze przetargu, tak że</w:t>
      </w:r>
    </w:p>
    <w:p w:rsidR="005D2B66" w:rsidRPr="005D2B66" w:rsidRDefault="005D2B66" w:rsidP="005D2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B66">
        <w:rPr>
          <w:rFonts w:ascii="Times New Roman" w:eastAsia="Times New Roman" w:hAnsi="Times New Roman" w:cs="Times New Roman"/>
          <w:sz w:val="24"/>
          <w:szCs w:val="24"/>
        </w:rPr>
        <w:t>wykonawca ma do końca kwietnia, aby te drogi odtworzyć - tam,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gdzie były oczywiście nakładki bitumiczne. Dziękuję. Myślę,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>nie śpieszmy się z tym, ponieważ no to nie jest teraz pora na nakładki bitumiczne, ponieważ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B66">
        <w:rPr>
          <w:rFonts w:ascii="Times New Roman" w:eastAsia="Times New Roman" w:hAnsi="Times New Roman" w:cs="Times New Roman"/>
          <w:sz w:val="24"/>
          <w:szCs w:val="24"/>
        </w:rPr>
        <w:t xml:space="preserve">jeszcze pozimowe skutki nie ustąpiły. </w:t>
      </w:r>
    </w:p>
    <w:p w:rsidR="00A34F7B" w:rsidRDefault="00B00C1C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</w:t>
      </w:r>
      <w:r w:rsidR="00A34F7B">
        <w:rPr>
          <w:sz w:val="24"/>
          <w:szCs w:val="24"/>
        </w:rPr>
        <w:t>unkt 1</w:t>
      </w:r>
      <w:r>
        <w:rPr>
          <w:sz w:val="24"/>
          <w:szCs w:val="24"/>
        </w:rPr>
        <w:t>8</w:t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 w:rsidRPr="00F239C9">
        <w:rPr>
          <w:sz w:val="24"/>
          <w:szCs w:val="24"/>
        </w:rPr>
        <w:t xml:space="preserve"> Interpelacje radnych;</w:t>
      </w:r>
    </w:p>
    <w:p w:rsidR="00B00C1C" w:rsidRDefault="00B00C1C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Nie zgłoszono. </w:t>
      </w:r>
    </w:p>
    <w:p w:rsidR="00A34F7B" w:rsidRPr="00F239C9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Punkt </w:t>
      </w:r>
      <w:r w:rsidRPr="00F239C9">
        <w:rPr>
          <w:sz w:val="24"/>
          <w:szCs w:val="24"/>
        </w:rPr>
        <w:t>1</w:t>
      </w:r>
      <w:r w:rsidR="00B00C1C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F239C9">
        <w:rPr>
          <w:sz w:val="24"/>
          <w:szCs w:val="24"/>
        </w:rPr>
        <w:t xml:space="preserve"> Zakończenie obrad XXV</w:t>
      </w:r>
      <w:r w:rsidR="00B00C1C">
        <w:rPr>
          <w:sz w:val="24"/>
          <w:szCs w:val="24"/>
        </w:rPr>
        <w:t>I</w:t>
      </w:r>
      <w:r w:rsidR="00FB70F7">
        <w:rPr>
          <w:sz w:val="24"/>
          <w:szCs w:val="24"/>
        </w:rPr>
        <w:t>I</w:t>
      </w:r>
      <w:r w:rsidRPr="00F239C9">
        <w:rPr>
          <w:sz w:val="24"/>
          <w:szCs w:val="24"/>
        </w:rPr>
        <w:t xml:space="preserve"> Sesji Rady Gminy;</w:t>
      </w:r>
    </w:p>
    <w:p w:rsidR="00472EC6" w:rsidRPr="00E85F1F" w:rsidRDefault="00472EC6" w:rsidP="00472EC6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Przewodniczący Rady Gminy Wanda Badełek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="00FB70F7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72EC6" w:rsidRPr="000D5A46" w:rsidRDefault="00472EC6" w:rsidP="00472EC6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D1BE5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742E">
        <w:rPr>
          <w:rFonts w:ascii="Times New Roman" w:eastAsia="Times New Roman" w:hAnsi="Times New Roman" w:cs="Times New Roman"/>
          <w:sz w:val="24"/>
          <w:szCs w:val="24"/>
        </w:rPr>
        <w:t>brady Sesji były transmitowane on-line i dostępne są do obejrzenia na kanale: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BFB" w:rsidRDefault="005D2B6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6108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http://puszczamarianska.esesja.pl/transmisja/13956/xxvii-sesja-rady-gminy-w-puszczy-maria%C5%84skiej-z-dnia-3-marca-2021-roku.htm</w:t>
        </w:r>
      </w:hyperlink>
    </w:p>
    <w:p w:rsidR="005D2B66" w:rsidRDefault="005D2B6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B66" w:rsidRDefault="005D2B6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B66" w:rsidRDefault="005D2B6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C67E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67E55">
        <w:rPr>
          <w:rFonts w:ascii="Times New Roman" w:hAnsi="Times New Roman" w:cs="Times New Roman"/>
          <w:sz w:val="24"/>
          <w:szCs w:val="24"/>
        </w:rPr>
        <w:t xml:space="preserve"> uchwały w sprawie zmiany WPF na lata 2021-2029;</w:t>
      </w: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7E55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67E55">
        <w:rPr>
          <w:rFonts w:ascii="Times New Roman" w:hAnsi="Times New Roman" w:cs="Times New Roman"/>
          <w:sz w:val="24"/>
          <w:szCs w:val="24"/>
        </w:rPr>
        <w:t xml:space="preserve"> uchwały w sprawie zmian w budżecie gminy na rok 2021;</w:t>
      </w: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7E55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67E55">
        <w:rPr>
          <w:rFonts w:ascii="Times New Roman" w:hAnsi="Times New Roman" w:cs="Times New Roman"/>
          <w:sz w:val="24"/>
          <w:szCs w:val="24"/>
        </w:rPr>
        <w:t xml:space="preserve"> uchwały w sprawie Gminnego Programu Przeciwdziałania Narkomanii na rok 2021;</w:t>
      </w: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7E55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67E55">
        <w:rPr>
          <w:rFonts w:ascii="Times New Roman" w:hAnsi="Times New Roman" w:cs="Times New Roman"/>
          <w:sz w:val="24"/>
          <w:szCs w:val="24"/>
        </w:rPr>
        <w:t xml:space="preserve"> uchwały w sprawie przyjęcia Gminnego Programu Profilaktyki i Rozwiązywania Problemów Alkoholowych na rok 2021;</w:t>
      </w: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Projekt </w:t>
      </w:r>
      <w:r w:rsidRPr="00C67E55">
        <w:rPr>
          <w:rFonts w:ascii="Times New Roman" w:hAnsi="Times New Roman" w:cs="Times New Roman"/>
          <w:sz w:val="24"/>
          <w:szCs w:val="24"/>
        </w:rPr>
        <w:t>uchwały w sprawie nie wyodrębnienia funduszu sołeckiego z budżetu gmin;</w:t>
      </w: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67E55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67E55">
        <w:rPr>
          <w:rFonts w:ascii="Times New Roman" w:hAnsi="Times New Roman" w:cs="Times New Roman"/>
          <w:sz w:val="24"/>
          <w:szCs w:val="24"/>
        </w:rPr>
        <w:t xml:space="preserve"> uchwały w sprawie zatwierdzenia pracy Komisji Rewizyjnej na rok 2021;</w:t>
      </w: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67E55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67E55">
        <w:rPr>
          <w:rFonts w:ascii="Times New Roman" w:hAnsi="Times New Roman" w:cs="Times New Roman"/>
          <w:sz w:val="24"/>
          <w:szCs w:val="24"/>
        </w:rPr>
        <w:t xml:space="preserve"> uchwały w sprawie określenia szczegółowych warunków przyznawania i odpłatności za usługi opiekuńcze i specjalistyczne usługi opiekuńcze, z wyłączeniem specjalistycznych usług opiekuńczych dla osób z zaburzeniami psychicznymi oraz szczegółowych warunków częściowego lub całkowitego zwolnienia od opłat, jak również trybu ich pobierania;</w:t>
      </w: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67E55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C67E55">
        <w:rPr>
          <w:rFonts w:ascii="Times New Roman" w:hAnsi="Times New Roman" w:cs="Times New Roman"/>
          <w:sz w:val="24"/>
          <w:szCs w:val="24"/>
        </w:rPr>
        <w:t xml:space="preserve"> uchwały w sprawie uznania petycji za niezasadną;</w:t>
      </w: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67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Pr="00C67E55">
        <w:rPr>
          <w:rFonts w:ascii="Times New Roman" w:hAnsi="Times New Roman" w:cs="Times New Roman"/>
          <w:sz w:val="24"/>
          <w:szCs w:val="24"/>
        </w:rPr>
        <w:t xml:space="preserve"> uchwały w sprawie wyrażenia zgody na wydzierżawienie nieruchomości stanowiącej własność gminy w trybie bezprzetargowym;</w:t>
      </w: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67E55">
        <w:rPr>
          <w:rFonts w:ascii="Times New Roman" w:hAnsi="Times New Roman" w:cs="Times New Roman"/>
          <w:sz w:val="24"/>
          <w:szCs w:val="24"/>
        </w:rPr>
        <w:t>. Sprawozdanie z realizacji „Rocznego programu współpracy Gminy Puszcza Mariańska z organizacjami pozarządowymi oraz podmiotami wymienionymi w art. 3 ust. 3 ustawy o działalności pożytku publicznego i o wolontariacie na rok 2020”</w:t>
      </w:r>
    </w:p>
    <w:p w:rsidR="008B7FD6" w:rsidRPr="00C67E55" w:rsidRDefault="008B7FD6" w:rsidP="008B7FD6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7E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67E55">
        <w:rPr>
          <w:rFonts w:ascii="Times New Roman" w:hAnsi="Times New Roman" w:cs="Times New Roman"/>
          <w:sz w:val="24"/>
          <w:szCs w:val="24"/>
        </w:rPr>
        <w:t>. Sprawozdanie z działalności Posterunku Policji w Puszczy Mariańskiej;</w:t>
      </w: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2C" w:rsidRDefault="006F132C" w:rsidP="005D2B66">
      <w:pPr>
        <w:pStyle w:val="Bezodstpw"/>
        <w:ind w:left="284" w:hanging="284"/>
      </w:pPr>
    </w:p>
    <w:sectPr w:rsidR="006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C0" w:rsidRDefault="007222C0" w:rsidP="00ED1BE5">
      <w:pPr>
        <w:spacing w:after="0" w:line="240" w:lineRule="auto"/>
      </w:pPr>
      <w:r>
        <w:separator/>
      </w:r>
    </w:p>
  </w:endnote>
  <w:endnote w:type="continuationSeparator" w:id="0">
    <w:p w:rsidR="007222C0" w:rsidRDefault="007222C0" w:rsidP="00E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C0" w:rsidRDefault="007222C0" w:rsidP="00ED1BE5">
      <w:pPr>
        <w:spacing w:after="0" w:line="240" w:lineRule="auto"/>
      </w:pPr>
      <w:r>
        <w:separator/>
      </w:r>
    </w:p>
  </w:footnote>
  <w:footnote w:type="continuationSeparator" w:id="0">
    <w:p w:rsidR="007222C0" w:rsidRDefault="007222C0" w:rsidP="00E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58A1"/>
    <w:multiLevelType w:val="hybridMultilevel"/>
    <w:tmpl w:val="A4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680"/>
    <w:multiLevelType w:val="hybridMultilevel"/>
    <w:tmpl w:val="F13AFB44"/>
    <w:lvl w:ilvl="0" w:tplc="CEFAFD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046C"/>
    <w:multiLevelType w:val="hybridMultilevel"/>
    <w:tmpl w:val="5A0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B"/>
    <w:rsid w:val="00034BFB"/>
    <w:rsid w:val="00044737"/>
    <w:rsid w:val="0005254D"/>
    <w:rsid w:val="000529FA"/>
    <w:rsid w:val="000D2E9B"/>
    <w:rsid w:val="000E3B47"/>
    <w:rsid w:val="00101D32"/>
    <w:rsid w:val="001022C7"/>
    <w:rsid w:val="001D2667"/>
    <w:rsid w:val="001E0FC1"/>
    <w:rsid w:val="001F335F"/>
    <w:rsid w:val="001F3C63"/>
    <w:rsid w:val="00255DD1"/>
    <w:rsid w:val="00261E95"/>
    <w:rsid w:val="00262A73"/>
    <w:rsid w:val="00297366"/>
    <w:rsid w:val="00393C52"/>
    <w:rsid w:val="003D598E"/>
    <w:rsid w:val="00412851"/>
    <w:rsid w:val="004346F7"/>
    <w:rsid w:val="00450031"/>
    <w:rsid w:val="00472EC6"/>
    <w:rsid w:val="00493354"/>
    <w:rsid w:val="0058755E"/>
    <w:rsid w:val="00594FAA"/>
    <w:rsid w:val="005C36D1"/>
    <w:rsid w:val="005D2B66"/>
    <w:rsid w:val="00612AFC"/>
    <w:rsid w:val="00621D62"/>
    <w:rsid w:val="00634267"/>
    <w:rsid w:val="00637142"/>
    <w:rsid w:val="006A2DDC"/>
    <w:rsid w:val="006F132C"/>
    <w:rsid w:val="0070613E"/>
    <w:rsid w:val="007222C0"/>
    <w:rsid w:val="00736CD8"/>
    <w:rsid w:val="00744318"/>
    <w:rsid w:val="0079594A"/>
    <w:rsid w:val="007F4D8E"/>
    <w:rsid w:val="007F6A6C"/>
    <w:rsid w:val="00802943"/>
    <w:rsid w:val="00854482"/>
    <w:rsid w:val="00863BA2"/>
    <w:rsid w:val="008779BF"/>
    <w:rsid w:val="008B7FD6"/>
    <w:rsid w:val="008D3047"/>
    <w:rsid w:val="008D547E"/>
    <w:rsid w:val="008D6DCD"/>
    <w:rsid w:val="00927926"/>
    <w:rsid w:val="0093363B"/>
    <w:rsid w:val="009E0442"/>
    <w:rsid w:val="00A26ABE"/>
    <w:rsid w:val="00A34F7B"/>
    <w:rsid w:val="00A80B69"/>
    <w:rsid w:val="00A95BDB"/>
    <w:rsid w:val="00B00C1C"/>
    <w:rsid w:val="00B2081B"/>
    <w:rsid w:val="00B85442"/>
    <w:rsid w:val="00B916E3"/>
    <w:rsid w:val="00BD347D"/>
    <w:rsid w:val="00C469C2"/>
    <w:rsid w:val="00C67E55"/>
    <w:rsid w:val="00C727FB"/>
    <w:rsid w:val="00C72FA4"/>
    <w:rsid w:val="00C844C1"/>
    <w:rsid w:val="00CE08EB"/>
    <w:rsid w:val="00D03515"/>
    <w:rsid w:val="00D04748"/>
    <w:rsid w:val="00D65C59"/>
    <w:rsid w:val="00E2186C"/>
    <w:rsid w:val="00E93FEB"/>
    <w:rsid w:val="00ED1BE5"/>
    <w:rsid w:val="00EE3C6A"/>
    <w:rsid w:val="00F05EF0"/>
    <w:rsid w:val="00F239C9"/>
    <w:rsid w:val="00FB70F7"/>
    <w:rsid w:val="00FE0238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976-055D-4F97-BE19-3326F66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2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5EF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05E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F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F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5E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B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B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E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335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C1"/>
    <w:rPr>
      <w:rFonts w:ascii="Segoe UI" w:eastAsiaTheme="minorEastAsia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69C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69C2"/>
    <w:rPr>
      <w:rFonts w:ascii="Consolas" w:eastAsiaTheme="minorEastAsia" w:hAnsi="Consolas" w:cs="Consolas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FA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FA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szczamarianska.esesja.pl/transmisja/13956/xxvii-sesja-rady-gminy-w-puszczy-maria%C5%84skiej-z-dnia-3-marca-2021-rok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4855</Words>
  <Characters>29130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41</cp:revision>
  <cp:lastPrinted>2021-02-08T14:54:00Z</cp:lastPrinted>
  <dcterms:created xsi:type="dcterms:W3CDTF">2020-12-09T15:48:00Z</dcterms:created>
  <dcterms:modified xsi:type="dcterms:W3CDTF">2021-04-27T13:19:00Z</dcterms:modified>
</cp:coreProperties>
</file>