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31" w:rsidRDefault="004E1B1B" w:rsidP="00626B31">
      <w:pPr>
        <w:pStyle w:val="Tytu"/>
        <w:rPr>
          <w:b/>
        </w:rPr>
      </w:pPr>
      <w:r>
        <w:rPr>
          <w:b/>
        </w:rPr>
        <w:t xml:space="preserve">   PROTOKÓŁ    NR    XX</w:t>
      </w:r>
      <w:r w:rsidR="006427A9">
        <w:rPr>
          <w:b/>
        </w:rPr>
        <w:t>I</w:t>
      </w:r>
      <w:r>
        <w:rPr>
          <w:b/>
        </w:rPr>
        <w:t>I/</w:t>
      </w:r>
      <w:r w:rsidR="00626B31">
        <w:rPr>
          <w:b/>
        </w:rPr>
        <w:t>2012</w:t>
      </w:r>
    </w:p>
    <w:p w:rsidR="00626B31" w:rsidRDefault="00626B31" w:rsidP="00626B31">
      <w:pPr>
        <w:pStyle w:val="Tytu"/>
      </w:pPr>
      <w:r>
        <w:t>z  XX</w:t>
      </w:r>
      <w:r w:rsidR="006427A9">
        <w:t>I</w:t>
      </w:r>
      <w:r w:rsidR="004E1B1B">
        <w:t>I</w:t>
      </w:r>
      <w:r>
        <w:t xml:space="preserve"> Sesji  Rady  Gminy  w  Puszczy  Mariańskiej,  która  odbyła  się  w  dniu</w:t>
      </w:r>
    </w:p>
    <w:p w:rsidR="00626B31" w:rsidRDefault="006427A9" w:rsidP="00626B31">
      <w:pPr>
        <w:pStyle w:val="Tytu"/>
      </w:pPr>
      <w:r>
        <w:t xml:space="preserve">24  września </w:t>
      </w:r>
      <w:r w:rsidR="00626B31">
        <w:t>20</w:t>
      </w:r>
      <w:r>
        <w:t>12  roku  w  godzinach  od  16:0</w:t>
      </w:r>
      <w:r w:rsidR="00626B31">
        <w:t>0  do  1</w:t>
      </w:r>
      <w:r w:rsidR="004E1B1B">
        <w:t>7:3</w:t>
      </w:r>
      <w:r w:rsidR="00626B31">
        <w:t>0</w:t>
      </w:r>
    </w:p>
    <w:p w:rsidR="00626B31" w:rsidRDefault="00626B31" w:rsidP="00626B31">
      <w:pPr>
        <w:pStyle w:val="Tytu"/>
        <w:jc w:val="left"/>
      </w:pPr>
    </w:p>
    <w:p w:rsidR="00626B31" w:rsidRDefault="00626B31" w:rsidP="00626B31">
      <w:pPr>
        <w:pStyle w:val="Tytu"/>
        <w:jc w:val="left"/>
      </w:pPr>
      <w:r>
        <w:t>Liczba radnych</w:t>
      </w:r>
      <w:r>
        <w:tab/>
      </w:r>
      <w:r>
        <w:tab/>
      </w:r>
      <w:r>
        <w:tab/>
        <w:t>15</w:t>
      </w:r>
    </w:p>
    <w:p w:rsidR="00626B31" w:rsidRDefault="00626B31" w:rsidP="00626B31">
      <w:pPr>
        <w:pStyle w:val="Tytu"/>
        <w:jc w:val="left"/>
      </w:pPr>
      <w:r>
        <w:t xml:space="preserve">Liczba radnych obecnych na sesji </w:t>
      </w:r>
      <w:r>
        <w:tab/>
        <w:t>1</w:t>
      </w:r>
      <w:r w:rsidR="00C35EFB">
        <w:t>4</w:t>
      </w:r>
    </w:p>
    <w:p w:rsidR="00626B31" w:rsidRDefault="00626B31" w:rsidP="00626B31">
      <w:pPr>
        <w:pStyle w:val="Tytu"/>
        <w:jc w:val="left"/>
      </w:pPr>
      <w:r>
        <w:t xml:space="preserve">Nieobecni: </w:t>
      </w:r>
      <w:r>
        <w:tab/>
      </w:r>
      <w:r>
        <w:tab/>
      </w:r>
      <w:r>
        <w:tab/>
      </w:r>
      <w:r>
        <w:tab/>
      </w:r>
      <w:r w:rsidR="00F577F7">
        <w:t xml:space="preserve">  </w:t>
      </w:r>
      <w:r w:rsidR="00C35EFB">
        <w:t>1 (radna Wioletta Zabłocka)</w:t>
      </w:r>
      <w:r>
        <w:tab/>
      </w:r>
    </w:p>
    <w:p w:rsidR="00626B31" w:rsidRDefault="00626B31" w:rsidP="00626B31">
      <w:pPr>
        <w:pStyle w:val="Tytu"/>
        <w:jc w:val="left"/>
      </w:pPr>
    </w:p>
    <w:p w:rsidR="00626B31" w:rsidRDefault="00626B31" w:rsidP="00626B31">
      <w:pPr>
        <w:pStyle w:val="Tytu"/>
        <w:jc w:val="left"/>
      </w:pPr>
    </w:p>
    <w:p w:rsidR="00626B31" w:rsidRDefault="00626B31" w:rsidP="00626B31">
      <w:pPr>
        <w:pStyle w:val="Tytu"/>
        <w:jc w:val="left"/>
      </w:pPr>
      <w:r>
        <w:t xml:space="preserve">W sesji udział wzięli: </w:t>
      </w:r>
    </w:p>
    <w:p w:rsidR="00626B31" w:rsidRDefault="00626B31" w:rsidP="00626B31">
      <w:pPr>
        <w:pStyle w:val="Tytu"/>
        <w:numPr>
          <w:ilvl w:val="0"/>
          <w:numId w:val="2"/>
        </w:numPr>
        <w:jc w:val="both"/>
      </w:pPr>
      <w:r>
        <w:t>Skarbnik Gminy – Joanna Skrocka</w:t>
      </w:r>
    </w:p>
    <w:p w:rsidR="00626B31" w:rsidRDefault="00626B31" w:rsidP="00626B31">
      <w:pPr>
        <w:pStyle w:val="Tytu"/>
        <w:numPr>
          <w:ilvl w:val="0"/>
          <w:numId w:val="2"/>
        </w:numPr>
        <w:jc w:val="both"/>
      </w:pPr>
      <w:r>
        <w:t>Sekretarz Gminy – Wioleta Malowaniec</w:t>
      </w:r>
    </w:p>
    <w:p w:rsidR="00626B31" w:rsidRDefault="00626B31" w:rsidP="00626B31">
      <w:pPr>
        <w:pStyle w:val="Tytu"/>
        <w:numPr>
          <w:ilvl w:val="0"/>
          <w:numId w:val="2"/>
        </w:numPr>
        <w:jc w:val="both"/>
      </w:pPr>
      <w:r>
        <w:t>Kierownik GOPS-u –  Ewa  Śledź</w:t>
      </w:r>
    </w:p>
    <w:p w:rsidR="00626B31" w:rsidRDefault="00626B31" w:rsidP="00626B31">
      <w:pPr>
        <w:pStyle w:val="Tytu"/>
        <w:numPr>
          <w:ilvl w:val="0"/>
          <w:numId w:val="2"/>
        </w:numPr>
        <w:jc w:val="left"/>
      </w:pPr>
      <w:r>
        <w:t>Sołtysi</w:t>
      </w:r>
    </w:p>
    <w:p w:rsidR="00626B31" w:rsidRDefault="00626B31" w:rsidP="00626B31">
      <w:pPr>
        <w:pStyle w:val="Tytu"/>
        <w:jc w:val="left"/>
      </w:pPr>
    </w:p>
    <w:p w:rsidR="00626B31" w:rsidRDefault="00626B31" w:rsidP="00626B31">
      <w:pPr>
        <w:pStyle w:val="Tytu"/>
        <w:jc w:val="left"/>
      </w:pPr>
    </w:p>
    <w:p w:rsidR="00626B31" w:rsidRPr="00F577F7" w:rsidRDefault="00626B31" w:rsidP="00626B31">
      <w:pPr>
        <w:pStyle w:val="Tytu"/>
        <w:jc w:val="left"/>
      </w:pPr>
      <w:r w:rsidRPr="00F577F7">
        <w:t>Porządek obrad:</w:t>
      </w:r>
    </w:p>
    <w:p w:rsidR="00F577F7" w:rsidRPr="00F577F7" w:rsidRDefault="00B40D81" w:rsidP="00F577F7">
      <w:pPr>
        <w:numPr>
          <w:ilvl w:val="0"/>
          <w:numId w:val="1"/>
        </w:numPr>
        <w:spacing w:after="0" w:line="240" w:lineRule="auto"/>
        <w:jc w:val="both"/>
        <w:rPr>
          <w:rFonts w:ascii="Times New Roman" w:hAnsi="Times New Roman" w:cs="Times New Roman"/>
          <w:sz w:val="24"/>
          <w:szCs w:val="24"/>
        </w:rPr>
      </w:pPr>
      <w:r w:rsidRPr="00F577F7">
        <w:rPr>
          <w:rFonts w:ascii="Times New Roman" w:hAnsi="Times New Roman" w:cs="Times New Roman"/>
          <w:sz w:val="28"/>
          <w:szCs w:val="28"/>
        </w:rPr>
        <w:t xml:space="preserve">  </w:t>
      </w:r>
      <w:r w:rsidR="00F577F7" w:rsidRPr="00F577F7">
        <w:rPr>
          <w:rFonts w:ascii="Times New Roman" w:hAnsi="Times New Roman" w:cs="Times New Roman"/>
          <w:sz w:val="24"/>
          <w:szCs w:val="24"/>
        </w:rPr>
        <w:t>Otwarcie obrad i stwierdzenie quorum;</w:t>
      </w:r>
    </w:p>
    <w:p w:rsidR="00F577F7" w:rsidRPr="00F577F7" w:rsidRDefault="00F577F7" w:rsidP="00F577F7">
      <w:pPr>
        <w:numPr>
          <w:ilvl w:val="0"/>
          <w:numId w:val="1"/>
        </w:numPr>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 xml:space="preserve">  Przyjęcie  porządku  obrad;</w:t>
      </w:r>
    </w:p>
    <w:p w:rsidR="00F577F7" w:rsidRPr="00F577F7" w:rsidRDefault="00F577F7" w:rsidP="00F577F7">
      <w:pPr>
        <w:numPr>
          <w:ilvl w:val="0"/>
          <w:numId w:val="1"/>
        </w:numPr>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 xml:space="preserve">  Przyjęcie protokołu z XXI Sesji;</w:t>
      </w:r>
    </w:p>
    <w:p w:rsidR="00F577F7" w:rsidRPr="00F577F7" w:rsidRDefault="00F577F7" w:rsidP="00F577F7">
      <w:pPr>
        <w:numPr>
          <w:ilvl w:val="0"/>
          <w:numId w:val="1"/>
        </w:numPr>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 xml:space="preserve">  Podjęcie uchwały w sprawie zmian w budżecie gminy na rok 2012; </w:t>
      </w:r>
    </w:p>
    <w:p w:rsidR="00F577F7" w:rsidRPr="00F577F7" w:rsidRDefault="00F577F7" w:rsidP="00F577F7">
      <w:pPr>
        <w:numPr>
          <w:ilvl w:val="0"/>
          <w:numId w:val="1"/>
        </w:numPr>
        <w:tabs>
          <w:tab w:val="clear" w:pos="720"/>
          <w:tab w:val="num" w:pos="851"/>
          <w:tab w:val="left" w:pos="993"/>
        </w:tabs>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 xml:space="preserve">  Podjęcie uchwały w sprawie ustalenia okręgów wyborczych w gminie    </w:t>
      </w:r>
      <w:r w:rsidRPr="00F577F7">
        <w:rPr>
          <w:rFonts w:ascii="Times New Roman" w:hAnsi="Times New Roman" w:cs="Times New Roman"/>
          <w:sz w:val="24"/>
          <w:szCs w:val="24"/>
        </w:rPr>
        <w:tab/>
        <w:t>Puszcza Mariańska;</w:t>
      </w:r>
    </w:p>
    <w:p w:rsidR="00F577F7" w:rsidRPr="00F577F7" w:rsidRDefault="00F577F7" w:rsidP="00C35EFB">
      <w:pPr>
        <w:numPr>
          <w:ilvl w:val="0"/>
          <w:numId w:val="1"/>
        </w:numPr>
        <w:tabs>
          <w:tab w:val="clear" w:pos="720"/>
          <w:tab w:val="left" w:pos="851"/>
        </w:tabs>
        <w:spacing w:after="0" w:line="240" w:lineRule="auto"/>
        <w:ind w:left="851" w:hanging="491"/>
        <w:jc w:val="both"/>
        <w:rPr>
          <w:rFonts w:ascii="Times New Roman" w:hAnsi="Times New Roman" w:cs="Times New Roman"/>
          <w:sz w:val="24"/>
          <w:szCs w:val="24"/>
        </w:rPr>
      </w:pPr>
      <w:r w:rsidRPr="00F577F7">
        <w:rPr>
          <w:rFonts w:ascii="Times New Roman" w:hAnsi="Times New Roman" w:cs="Times New Roman"/>
          <w:sz w:val="24"/>
          <w:szCs w:val="24"/>
        </w:rPr>
        <w:t xml:space="preserve">Podjęcie uchwały w sprawie zmiany Uchwały Nr IX/42/2003 Rady    </w:t>
      </w:r>
      <w:r w:rsidRPr="00F577F7">
        <w:rPr>
          <w:rFonts w:ascii="Times New Roman" w:hAnsi="Times New Roman" w:cs="Times New Roman"/>
          <w:sz w:val="24"/>
          <w:szCs w:val="24"/>
        </w:rPr>
        <w:tab/>
        <w:t xml:space="preserve">Gminy w </w:t>
      </w:r>
      <w:r>
        <w:rPr>
          <w:rFonts w:ascii="Times New Roman" w:hAnsi="Times New Roman" w:cs="Times New Roman"/>
          <w:sz w:val="24"/>
          <w:szCs w:val="24"/>
        </w:rPr>
        <w:t xml:space="preserve"> </w:t>
      </w:r>
      <w:r w:rsidR="00C35EFB">
        <w:rPr>
          <w:rFonts w:ascii="Times New Roman" w:hAnsi="Times New Roman" w:cs="Times New Roman"/>
          <w:sz w:val="24"/>
          <w:szCs w:val="24"/>
        </w:rPr>
        <w:t xml:space="preserve">  </w:t>
      </w:r>
      <w:r w:rsidRPr="00F577F7">
        <w:rPr>
          <w:rFonts w:ascii="Times New Roman" w:hAnsi="Times New Roman" w:cs="Times New Roman"/>
          <w:sz w:val="24"/>
          <w:szCs w:val="24"/>
        </w:rPr>
        <w:t xml:space="preserve">Puszczy Mariańskiej z dnia 14 marca 2003 r. w sprawie </w:t>
      </w:r>
      <w:r w:rsidRPr="00F577F7">
        <w:rPr>
          <w:rFonts w:ascii="Times New Roman" w:hAnsi="Times New Roman" w:cs="Times New Roman"/>
          <w:sz w:val="24"/>
          <w:szCs w:val="24"/>
        </w:rPr>
        <w:tab/>
        <w:t>uchwalenia Statutów Sołectw w Gminie Puszcza Mariańska;</w:t>
      </w:r>
    </w:p>
    <w:p w:rsidR="00F577F7" w:rsidRPr="00F577F7" w:rsidRDefault="00F577F7" w:rsidP="00F577F7">
      <w:pPr>
        <w:numPr>
          <w:ilvl w:val="0"/>
          <w:numId w:val="1"/>
        </w:numPr>
        <w:spacing w:after="0" w:line="240" w:lineRule="auto"/>
        <w:ind w:left="851" w:hanging="491"/>
        <w:jc w:val="both"/>
        <w:rPr>
          <w:rFonts w:ascii="Times New Roman" w:hAnsi="Times New Roman" w:cs="Times New Roman"/>
          <w:sz w:val="24"/>
          <w:szCs w:val="24"/>
        </w:rPr>
      </w:pPr>
      <w:r w:rsidRPr="00F577F7">
        <w:rPr>
          <w:rFonts w:ascii="Times New Roman" w:hAnsi="Times New Roman" w:cs="Times New Roman"/>
          <w:sz w:val="24"/>
          <w:szCs w:val="24"/>
        </w:rPr>
        <w:t xml:space="preserve">  Sprawy wniesione, wolne wnioski;</w:t>
      </w:r>
    </w:p>
    <w:p w:rsidR="00F577F7" w:rsidRPr="00F577F7" w:rsidRDefault="00F577F7" w:rsidP="00F577F7">
      <w:pPr>
        <w:pStyle w:val="Akapitzlist"/>
        <w:numPr>
          <w:ilvl w:val="0"/>
          <w:numId w:val="1"/>
        </w:numPr>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 xml:space="preserve">  Interpelacje radnych;</w:t>
      </w:r>
    </w:p>
    <w:p w:rsidR="00626B31" w:rsidRPr="00F577F7" w:rsidRDefault="00F577F7" w:rsidP="00F577F7">
      <w:pPr>
        <w:numPr>
          <w:ilvl w:val="0"/>
          <w:numId w:val="1"/>
        </w:numPr>
        <w:spacing w:after="0" w:line="240" w:lineRule="auto"/>
        <w:jc w:val="both"/>
        <w:rPr>
          <w:rFonts w:ascii="Times New Roman" w:hAnsi="Times New Roman" w:cs="Times New Roman"/>
        </w:rPr>
      </w:pPr>
      <w:r w:rsidRPr="00F577F7">
        <w:rPr>
          <w:rFonts w:ascii="Times New Roman" w:hAnsi="Times New Roman" w:cs="Times New Roman"/>
          <w:sz w:val="24"/>
          <w:szCs w:val="24"/>
        </w:rPr>
        <w:t xml:space="preserve">  Zakończenie  obrad  XXII  Sesji Rady Gminy</w:t>
      </w:r>
    </w:p>
    <w:p w:rsidR="00F577F7" w:rsidRPr="00F577F7" w:rsidRDefault="00F577F7" w:rsidP="00F577F7">
      <w:pPr>
        <w:spacing w:after="0" w:line="240" w:lineRule="auto"/>
        <w:jc w:val="both"/>
        <w:rPr>
          <w:rFonts w:ascii="Times New Roman" w:hAnsi="Times New Roman" w:cs="Times New Roman"/>
          <w:sz w:val="24"/>
          <w:szCs w:val="24"/>
        </w:rPr>
      </w:pPr>
    </w:p>
    <w:p w:rsidR="00F577F7" w:rsidRPr="00F577F7" w:rsidRDefault="00F577F7" w:rsidP="00F577F7">
      <w:pPr>
        <w:spacing w:after="0" w:line="240" w:lineRule="auto"/>
        <w:jc w:val="both"/>
        <w:rPr>
          <w:rFonts w:ascii="Times New Roman" w:hAnsi="Times New Roman" w:cs="Times New Roman"/>
          <w:sz w:val="24"/>
          <w:szCs w:val="24"/>
        </w:rPr>
      </w:pPr>
    </w:p>
    <w:p w:rsidR="00F577F7" w:rsidRDefault="00F577F7" w:rsidP="00F577F7">
      <w:pPr>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ab/>
      </w:r>
      <w:r w:rsidRPr="00F577F7">
        <w:rPr>
          <w:rFonts w:ascii="Times New Roman" w:hAnsi="Times New Roman" w:cs="Times New Roman"/>
          <w:sz w:val="24"/>
          <w:szCs w:val="24"/>
        </w:rPr>
        <w:tab/>
      </w:r>
      <w:r w:rsidRPr="00F577F7">
        <w:rPr>
          <w:rFonts w:ascii="Times New Roman" w:hAnsi="Times New Roman" w:cs="Times New Roman"/>
          <w:sz w:val="24"/>
          <w:szCs w:val="24"/>
        </w:rPr>
        <w:tab/>
      </w:r>
      <w:r w:rsidRPr="00F577F7">
        <w:rPr>
          <w:rFonts w:ascii="Times New Roman" w:hAnsi="Times New Roman" w:cs="Times New Roman"/>
          <w:sz w:val="24"/>
          <w:szCs w:val="24"/>
        </w:rPr>
        <w:tab/>
      </w:r>
      <w:r w:rsidRPr="00F577F7">
        <w:rPr>
          <w:rFonts w:ascii="Times New Roman" w:hAnsi="Times New Roman" w:cs="Times New Roman"/>
          <w:sz w:val="24"/>
          <w:szCs w:val="24"/>
        </w:rPr>
        <w:tab/>
      </w:r>
      <w:r w:rsidRPr="00F577F7">
        <w:rPr>
          <w:rFonts w:ascii="Times New Roman" w:hAnsi="Times New Roman" w:cs="Times New Roman"/>
          <w:sz w:val="24"/>
          <w:szCs w:val="24"/>
        </w:rPr>
        <w:tab/>
        <w:t>Punkt 1</w:t>
      </w:r>
    </w:p>
    <w:p w:rsidR="00F577F7" w:rsidRPr="00F577F7" w:rsidRDefault="00F577F7" w:rsidP="00F577F7">
      <w:pPr>
        <w:spacing w:after="0" w:line="240" w:lineRule="auto"/>
        <w:jc w:val="both"/>
        <w:rPr>
          <w:rFonts w:ascii="Times New Roman" w:hAnsi="Times New Roman" w:cs="Times New Roman"/>
        </w:rPr>
      </w:pPr>
    </w:p>
    <w:p w:rsidR="00626B31" w:rsidRDefault="00626B31" w:rsidP="00626B31">
      <w:pPr>
        <w:pStyle w:val="Tytu"/>
        <w:jc w:val="both"/>
      </w:pPr>
      <w:r>
        <w:t xml:space="preserve">Dnia  </w:t>
      </w:r>
      <w:r w:rsidR="00F577F7">
        <w:t>24 września</w:t>
      </w:r>
      <w:r w:rsidR="00B40D81">
        <w:t xml:space="preserve"> </w:t>
      </w:r>
      <w:r>
        <w:t>2012 roku o godzinie 16</w:t>
      </w:r>
      <w:r w:rsidR="00F577F7">
        <w:t>:0</w:t>
      </w:r>
      <w:r>
        <w:t>0 w sali USC Urzędu Gminy w P</w:t>
      </w:r>
      <w:r w:rsidR="00B40D81">
        <w:t>uszczy Mariańskiej odbyła się X</w:t>
      </w:r>
      <w:r>
        <w:t>X</w:t>
      </w:r>
      <w:r w:rsidR="00F577F7">
        <w:t>I</w:t>
      </w:r>
      <w:r w:rsidR="004E1B1B">
        <w:t>I</w:t>
      </w:r>
      <w:r>
        <w:t xml:space="preserve"> Sesja Rady Gminy w Puszczy Mariańskiej.  Obrady Sesji otworzył Przewodniczący Rady Gminy Zbigniew Brzezicki. Przewodniczący powitał wszystkich przybyłych na sesję,  Skarbnika Gminy, Sekretarza Gminy,  Kierownika GOPS, sołtysów oraz wszystkich przybyłych na posiedzenie. Przewodniczący stwierdził, że w obradach uczestniczy 1</w:t>
      </w:r>
      <w:r w:rsidR="00C35EFB">
        <w:t>4</w:t>
      </w:r>
      <w:r>
        <w:t xml:space="preserve"> radnych przez co Rada Gminy w Puszczy Mariańskiej jest władna do   podejmowania uchwał.</w:t>
      </w:r>
    </w:p>
    <w:p w:rsidR="00626B31" w:rsidRDefault="00626B31" w:rsidP="00626B31">
      <w:pPr>
        <w:pStyle w:val="Tytu"/>
        <w:jc w:val="both"/>
      </w:pPr>
      <w:r>
        <w:t xml:space="preserve"> /Lista obecności radnych załączona do niniejszego protokołu.</w:t>
      </w:r>
    </w:p>
    <w:p w:rsidR="00626B31" w:rsidRDefault="00626B31" w:rsidP="00626B31">
      <w:pPr>
        <w:pStyle w:val="Tytu"/>
        <w:jc w:val="both"/>
      </w:pPr>
    </w:p>
    <w:p w:rsidR="00626B31" w:rsidRDefault="00626B31" w:rsidP="00626B31">
      <w:pPr>
        <w:pStyle w:val="Tytu"/>
      </w:pPr>
      <w:r>
        <w:t>Punkt 2</w:t>
      </w:r>
    </w:p>
    <w:p w:rsidR="00626B31" w:rsidRDefault="00626B31" w:rsidP="00626B31">
      <w:pPr>
        <w:pStyle w:val="Tytu"/>
        <w:jc w:val="both"/>
      </w:pPr>
      <w:r>
        <w:t xml:space="preserve">Przyjęcie porządku obrad. </w:t>
      </w:r>
    </w:p>
    <w:p w:rsidR="00626B31" w:rsidRDefault="00626B31" w:rsidP="00626B31">
      <w:pPr>
        <w:pStyle w:val="Tytu"/>
        <w:jc w:val="both"/>
      </w:pPr>
      <w:r w:rsidRPr="002B66B0">
        <w:rPr>
          <w:szCs w:val="24"/>
        </w:rPr>
        <w:t>Przewodniczący Rady Gminy w Puszczy Mariańskiej przedstawił porządek obrad dzisiejszej Sesji.</w:t>
      </w:r>
      <w:r w:rsidRPr="002B66B0">
        <w:t xml:space="preserve"> </w:t>
      </w:r>
      <w:r>
        <w:t>Nie zgłoszono uwag do</w:t>
      </w:r>
      <w:r w:rsidR="00F577F7">
        <w:t xml:space="preserve"> porz</w:t>
      </w:r>
      <w:r>
        <w:t>ądku obrad dzisiejszej sesji wobec powyższego Przewodniczący Rady Gminy Z. Brzezicki przystąpił do głosowania.</w:t>
      </w:r>
    </w:p>
    <w:p w:rsidR="00626B31" w:rsidRDefault="00626B31" w:rsidP="00626B31">
      <w:pPr>
        <w:pStyle w:val="Tytu"/>
        <w:jc w:val="both"/>
      </w:pPr>
      <w:r>
        <w:t xml:space="preserve">Za przyjęciem </w:t>
      </w:r>
      <w:r w:rsidR="00F577F7">
        <w:t>p</w:t>
      </w:r>
      <w:r>
        <w:t>orządku obrad głosowało 1</w:t>
      </w:r>
      <w:r w:rsidR="00C35EFB">
        <w:t>4</w:t>
      </w:r>
      <w:r>
        <w:t xml:space="preserve"> radnych jednogłośnie.</w:t>
      </w:r>
    </w:p>
    <w:p w:rsidR="006D1C39" w:rsidRPr="004E1B1B" w:rsidRDefault="006D1C39" w:rsidP="00F577F7">
      <w:pPr>
        <w:pStyle w:val="Tytu"/>
        <w:jc w:val="left"/>
        <w:rPr>
          <w:szCs w:val="24"/>
        </w:rPr>
      </w:pPr>
      <w:r>
        <w:rPr>
          <w:szCs w:val="24"/>
        </w:rPr>
        <w:t xml:space="preserve">      </w:t>
      </w:r>
    </w:p>
    <w:p w:rsidR="00626B31" w:rsidRDefault="00626B31" w:rsidP="00626B31">
      <w:pPr>
        <w:pStyle w:val="Bezodstpw"/>
        <w:rPr>
          <w:rFonts w:ascii="Times New Roman" w:hAnsi="Times New Roman" w:cs="Times New Roman"/>
          <w:sz w:val="24"/>
          <w:szCs w:val="24"/>
        </w:rPr>
      </w:pPr>
      <w:r w:rsidRPr="000008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6B31" w:rsidRPr="000008DD" w:rsidRDefault="00626B31" w:rsidP="00626B31">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008DD">
        <w:rPr>
          <w:rFonts w:ascii="Times New Roman" w:hAnsi="Times New Roman" w:cs="Times New Roman"/>
          <w:sz w:val="24"/>
          <w:szCs w:val="24"/>
        </w:rPr>
        <w:t xml:space="preserve"> Punkt 3</w:t>
      </w:r>
    </w:p>
    <w:p w:rsidR="00626B31" w:rsidRPr="000008DD" w:rsidRDefault="00626B31" w:rsidP="00626B31">
      <w:pPr>
        <w:pStyle w:val="Bezodstpw"/>
        <w:jc w:val="both"/>
        <w:rPr>
          <w:rFonts w:ascii="Times New Roman" w:hAnsi="Times New Roman" w:cs="Times New Roman"/>
          <w:sz w:val="24"/>
          <w:szCs w:val="24"/>
        </w:rPr>
      </w:pPr>
      <w:r w:rsidRPr="000008DD">
        <w:rPr>
          <w:rFonts w:ascii="Times New Roman" w:hAnsi="Times New Roman" w:cs="Times New Roman"/>
          <w:sz w:val="24"/>
          <w:szCs w:val="24"/>
        </w:rPr>
        <w:t xml:space="preserve">Przyjęcie  protokółu z  </w:t>
      </w:r>
      <w:r>
        <w:rPr>
          <w:rFonts w:ascii="Times New Roman" w:hAnsi="Times New Roman" w:cs="Times New Roman"/>
          <w:sz w:val="24"/>
          <w:szCs w:val="24"/>
        </w:rPr>
        <w:t>X</w:t>
      </w:r>
      <w:r w:rsidR="00B40D81">
        <w:rPr>
          <w:rFonts w:ascii="Times New Roman" w:hAnsi="Times New Roman" w:cs="Times New Roman"/>
          <w:sz w:val="24"/>
          <w:szCs w:val="24"/>
        </w:rPr>
        <w:t>X</w:t>
      </w:r>
      <w:r w:rsidR="00F577F7">
        <w:rPr>
          <w:rFonts w:ascii="Times New Roman" w:hAnsi="Times New Roman" w:cs="Times New Roman"/>
          <w:sz w:val="24"/>
          <w:szCs w:val="24"/>
        </w:rPr>
        <w:t xml:space="preserve">I </w:t>
      </w:r>
      <w:r w:rsidR="00B40D81">
        <w:rPr>
          <w:rFonts w:ascii="Times New Roman" w:hAnsi="Times New Roman" w:cs="Times New Roman"/>
          <w:sz w:val="24"/>
          <w:szCs w:val="24"/>
        </w:rPr>
        <w:t xml:space="preserve"> </w:t>
      </w:r>
      <w:r w:rsidRPr="000008DD">
        <w:rPr>
          <w:rFonts w:ascii="Times New Roman" w:hAnsi="Times New Roman" w:cs="Times New Roman"/>
          <w:sz w:val="24"/>
          <w:szCs w:val="24"/>
        </w:rPr>
        <w:t>Sesji Rady Gminy.</w:t>
      </w:r>
    </w:p>
    <w:p w:rsidR="00626B31" w:rsidRPr="000008DD" w:rsidRDefault="00626B31" w:rsidP="00626B31">
      <w:pPr>
        <w:pStyle w:val="Bezodstpw"/>
        <w:jc w:val="both"/>
        <w:rPr>
          <w:rFonts w:ascii="Times New Roman" w:hAnsi="Times New Roman" w:cs="Times New Roman"/>
          <w:sz w:val="24"/>
          <w:szCs w:val="24"/>
        </w:rPr>
      </w:pPr>
      <w:r w:rsidRPr="000008DD">
        <w:rPr>
          <w:rFonts w:ascii="Times New Roman" w:hAnsi="Times New Roman" w:cs="Times New Roman"/>
          <w:sz w:val="24"/>
          <w:szCs w:val="24"/>
        </w:rPr>
        <w:lastRenderedPageBreak/>
        <w:t xml:space="preserve">Protokół </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Nr </w:t>
      </w:r>
      <w:r>
        <w:rPr>
          <w:rFonts w:ascii="Times New Roman" w:hAnsi="Times New Roman" w:cs="Times New Roman"/>
          <w:sz w:val="24"/>
          <w:szCs w:val="24"/>
        </w:rPr>
        <w:t>X</w:t>
      </w:r>
      <w:r w:rsidR="00B40D81">
        <w:rPr>
          <w:rFonts w:ascii="Times New Roman" w:hAnsi="Times New Roman" w:cs="Times New Roman"/>
          <w:sz w:val="24"/>
          <w:szCs w:val="24"/>
        </w:rPr>
        <w:t>X</w:t>
      </w:r>
      <w:r w:rsidR="00F577F7">
        <w:rPr>
          <w:rFonts w:ascii="Times New Roman" w:hAnsi="Times New Roman" w:cs="Times New Roman"/>
          <w:sz w:val="24"/>
          <w:szCs w:val="24"/>
        </w:rPr>
        <w:t>I</w:t>
      </w:r>
      <w:r w:rsidRPr="000008DD">
        <w:rPr>
          <w:rFonts w:ascii="Times New Roman" w:hAnsi="Times New Roman" w:cs="Times New Roman"/>
          <w:sz w:val="24"/>
          <w:szCs w:val="24"/>
        </w:rPr>
        <w:t>/201</w:t>
      </w:r>
      <w:r>
        <w:rPr>
          <w:rFonts w:ascii="Times New Roman" w:hAnsi="Times New Roman" w:cs="Times New Roman"/>
          <w:sz w:val="24"/>
          <w:szCs w:val="24"/>
        </w:rPr>
        <w:t>2</w:t>
      </w:r>
      <w:r w:rsidRPr="000008DD">
        <w:rPr>
          <w:rFonts w:ascii="Times New Roman" w:hAnsi="Times New Roman" w:cs="Times New Roman"/>
          <w:sz w:val="24"/>
          <w:szCs w:val="24"/>
        </w:rPr>
        <w:t xml:space="preserve"> wszyscy</w:t>
      </w:r>
      <w:r>
        <w:rPr>
          <w:rFonts w:ascii="Times New Roman" w:hAnsi="Times New Roman" w:cs="Times New Roman"/>
          <w:sz w:val="24"/>
          <w:szCs w:val="24"/>
        </w:rPr>
        <w:t xml:space="preserve"> </w:t>
      </w:r>
      <w:r w:rsidRPr="000008DD">
        <w:rPr>
          <w:rFonts w:ascii="Times New Roman" w:hAnsi="Times New Roman" w:cs="Times New Roman"/>
          <w:sz w:val="24"/>
          <w:szCs w:val="24"/>
        </w:rPr>
        <w:t xml:space="preserve"> radni otrzymali. </w:t>
      </w:r>
    </w:p>
    <w:p w:rsidR="00626B31" w:rsidRDefault="00626B31" w:rsidP="00626B31">
      <w:pPr>
        <w:pStyle w:val="Bezodstpw"/>
        <w:jc w:val="both"/>
        <w:rPr>
          <w:rFonts w:ascii="Times New Roman" w:hAnsi="Times New Roman" w:cs="Times New Roman"/>
          <w:sz w:val="24"/>
          <w:szCs w:val="24"/>
        </w:rPr>
      </w:pPr>
      <w:r w:rsidRPr="000008DD">
        <w:rPr>
          <w:rFonts w:ascii="Times New Roman" w:hAnsi="Times New Roman" w:cs="Times New Roman"/>
          <w:sz w:val="24"/>
          <w:szCs w:val="24"/>
        </w:rPr>
        <w:t xml:space="preserve">Przewodniczący Rady Gminy Zbigniew Brzezicki  przeczytał protokół Nr </w:t>
      </w:r>
      <w:r>
        <w:rPr>
          <w:rFonts w:ascii="Times New Roman" w:hAnsi="Times New Roman" w:cs="Times New Roman"/>
          <w:sz w:val="24"/>
          <w:szCs w:val="24"/>
        </w:rPr>
        <w:t>X</w:t>
      </w:r>
      <w:r w:rsidR="00B40D81">
        <w:rPr>
          <w:rFonts w:ascii="Times New Roman" w:hAnsi="Times New Roman" w:cs="Times New Roman"/>
          <w:sz w:val="24"/>
          <w:szCs w:val="24"/>
        </w:rPr>
        <w:t>X</w:t>
      </w:r>
      <w:r w:rsidR="00F577F7">
        <w:rPr>
          <w:rFonts w:ascii="Times New Roman" w:hAnsi="Times New Roman" w:cs="Times New Roman"/>
          <w:sz w:val="24"/>
          <w:szCs w:val="24"/>
        </w:rPr>
        <w:t>I</w:t>
      </w:r>
      <w:r w:rsidRPr="000008DD">
        <w:rPr>
          <w:rFonts w:ascii="Times New Roman" w:hAnsi="Times New Roman" w:cs="Times New Roman"/>
          <w:sz w:val="24"/>
          <w:szCs w:val="24"/>
        </w:rPr>
        <w:t>/201</w:t>
      </w:r>
      <w:r>
        <w:rPr>
          <w:rFonts w:ascii="Times New Roman" w:hAnsi="Times New Roman" w:cs="Times New Roman"/>
          <w:sz w:val="24"/>
          <w:szCs w:val="24"/>
        </w:rPr>
        <w:t>2</w:t>
      </w:r>
      <w:r w:rsidRPr="000008DD">
        <w:rPr>
          <w:rFonts w:ascii="Times New Roman" w:hAnsi="Times New Roman" w:cs="Times New Roman"/>
          <w:sz w:val="24"/>
          <w:szCs w:val="24"/>
        </w:rPr>
        <w:t>.  Nie zgłoszono uwag do protokółu, wobec powyższego Przewodniczący Rady Gminy Zbigniew Brzezicki przystąpił do głosowa</w:t>
      </w:r>
      <w:r>
        <w:rPr>
          <w:rFonts w:ascii="Times New Roman" w:hAnsi="Times New Roman" w:cs="Times New Roman"/>
          <w:sz w:val="24"/>
          <w:szCs w:val="24"/>
        </w:rPr>
        <w:t>n</w:t>
      </w:r>
      <w:r w:rsidR="004E1B1B">
        <w:rPr>
          <w:rFonts w:ascii="Times New Roman" w:hAnsi="Times New Roman" w:cs="Times New Roman"/>
          <w:sz w:val="24"/>
          <w:szCs w:val="24"/>
        </w:rPr>
        <w:t>ia. Za przyjęciem protokołu z X</w:t>
      </w:r>
      <w:r w:rsidR="00A73EF4">
        <w:rPr>
          <w:rFonts w:ascii="Times New Roman" w:hAnsi="Times New Roman" w:cs="Times New Roman"/>
          <w:sz w:val="24"/>
          <w:szCs w:val="24"/>
        </w:rPr>
        <w:t>X</w:t>
      </w:r>
      <w:r w:rsidR="00F577F7">
        <w:rPr>
          <w:rFonts w:ascii="Times New Roman" w:hAnsi="Times New Roman" w:cs="Times New Roman"/>
          <w:sz w:val="24"/>
          <w:szCs w:val="24"/>
        </w:rPr>
        <w:t>I</w:t>
      </w:r>
      <w:r w:rsidRPr="000008DD">
        <w:rPr>
          <w:rFonts w:ascii="Times New Roman" w:hAnsi="Times New Roman" w:cs="Times New Roman"/>
          <w:sz w:val="24"/>
          <w:szCs w:val="24"/>
        </w:rPr>
        <w:t xml:space="preserve"> Sesji Rady Gminy w Puszczy Mariańskiej głosowało 1</w:t>
      </w:r>
      <w:r w:rsidR="00C35EFB">
        <w:rPr>
          <w:rFonts w:ascii="Times New Roman" w:hAnsi="Times New Roman" w:cs="Times New Roman"/>
          <w:sz w:val="24"/>
          <w:szCs w:val="24"/>
        </w:rPr>
        <w:t>4</w:t>
      </w:r>
      <w:r w:rsidRPr="000008DD">
        <w:rPr>
          <w:rFonts w:ascii="Times New Roman" w:hAnsi="Times New Roman" w:cs="Times New Roman"/>
          <w:sz w:val="24"/>
          <w:szCs w:val="24"/>
        </w:rPr>
        <w:t xml:space="preserve"> radnych jednogłośnie.</w:t>
      </w:r>
    </w:p>
    <w:p w:rsidR="00626B31" w:rsidRDefault="00626B31" w:rsidP="00626B31">
      <w:pPr>
        <w:pStyle w:val="Bezodstpw"/>
        <w:rPr>
          <w:rFonts w:ascii="Times New Roman" w:hAnsi="Times New Roman" w:cs="Times New Roman"/>
          <w:sz w:val="24"/>
          <w:szCs w:val="24"/>
        </w:rPr>
      </w:pPr>
    </w:p>
    <w:p w:rsidR="00626B31" w:rsidRDefault="00626B31" w:rsidP="00626B31">
      <w:pPr>
        <w:pStyle w:val="Bezodstpw"/>
        <w:rPr>
          <w:rFonts w:ascii="Times New Roman" w:hAnsi="Times New Roman" w:cs="Times New Roman"/>
          <w:sz w:val="24"/>
          <w:szCs w:val="24"/>
        </w:rPr>
      </w:pPr>
      <w:r>
        <w:rPr>
          <w:rFonts w:ascii="Times New Roman" w:hAnsi="Times New Roman" w:cs="Times New Roman"/>
          <w:sz w:val="24"/>
          <w:szCs w:val="24"/>
        </w:rPr>
        <w:t>Przewodniczący Rady Gminy Z. Brzezicki poprosił o przedstawienie opinii do punktów dzisiejszej sesji Przewodniczącego Komisji Budżetowo –Gospodarczej Henryka Cebulę.</w:t>
      </w:r>
    </w:p>
    <w:p w:rsidR="00626B31" w:rsidRDefault="00626B31" w:rsidP="00626B31">
      <w:pPr>
        <w:pStyle w:val="Bezodstpw"/>
        <w:rPr>
          <w:rFonts w:ascii="Times New Roman" w:hAnsi="Times New Roman" w:cs="Times New Roman"/>
          <w:sz w:val="24"/>
          <w:szCs w:val="24"/>
        </w:rPr>
      </w:pPr>
    </w:p>
    <w:p w:rsidR="00626B31" w:rsidRDefault="00626B31" w:rsidP="00626B31">
      <w:pPr>
        <w:pStyle w:val="Tytu"/>
        <w:jc w:val="both"/>
        <w:rPr>
          <w:szCs w:val="24"/>
        </w:rPr>
      </w:pPr>
      <w:r>
        <w:rPr>
          <w:szCs w:val="24"/>
        </w:rPr>
        <w:t xml:space="preserve">Henryk Cebula: </w:t>
      </w:r>
      <w:r w:rsidR="00F577F7">
        <w:rPr>
          <w:szCs w:val="24"/>
        </w:rPr>
        <w:t xml:space="preserve">Połączone </w:t>
      </w:r>
      <w:r>
        <w:rPr>
          <w:szCs w:val="24"/>
        </w:rPr>
        <w:t>Komisj</w:t>
      </w:r>
      <w:r w:rsidR="00F577F7">
        <w:rPr>
          <w:szCs w:val="24"/>
        </w:rPr>
        <w:t>e</w:t>
      </w:r>
      <w:r>
        <w:rPr>
          <w:szCs w:val="24"/>
        </w:rPr>
        <w:t xml:space="preserve"> obradował</w:t>
      </w:r>
      <w:r w:rsidR="00F577F7">
        <w:rPr>
          <w:szCs w:val="24"/>
        </w:rPr>
        <w:t>y w dniu 05.09.br - XXXVI posiedzenie, 19.09.br –XXXVII posiedzenie  i</w:t>
      </w:r>
      <w:r>
        <w:rPr>
          <w:szCs w:val="24"/>
        </w:rPr>
        <w:t xml:space="preserve"> w dniu </w:t>
      </w:r>
      <w:r w:rsidR="00D41702">
        <w:rPr>
          <w:szCs w:val="24"/>
        </w:rPr>
        <w:t xml:space="preserve"> dzisiejszym </w:t>
      </w:r>
      <w:r w:rsidR="00F577F7">
        <w:rPr>
          <w:szCs w:val="24"/>
        </w:rPr>
        <w:t>XXXVIII posiedzenie.</w:t>
      </w:r>
      <w:r w:rsidR="00D41702">
        <w:rPr>
          <w:szCs w:val="24"/>
        </w:rPr>
        <w:t xml:space="preserve"> Tematem posiedzenia było </w:t>
      </w:r>
      <w:r>
        <w:rPr>
          <w:szCs w:val="24"/>
        </w:rPr>
        <w:t>wypracowanie opinii do projektów uchwał na XX</w:t>
      </w:r>
      <w:r w:rsidR="00F577F7">
        <w:rPr>
          <w:szCs w:val="24"/>
        </w:rPr>
        <w:t>II</w:t>
      </w:r>
      <w:r>
        <w:rPr>
          <w:szCs w:val="24"/>
        </w:rPr>
        <w:t xml:space="preserve"> Sesję Rady Gminy.  </w:t>
      </w:r>
      <w:r>
        <w:t xml:space="preserve">Wszystkie projekty uchwał dzisiejszej sesji połączona komisja opiniuje pozytywnie. </w:t>
      </w:r>
    </w:p>
    <w:p w:rsidR="00626B31" w:rsidRDefault="00626B31" w:rsidP="00626B31">
      <w:pPr>
        <w:pStyle w:val="Bezodstpw"/>
        <w:jc w:val="both"/>
        <w:rPr>
          <w:rFonts w:ascii="Times New Roman" w:hAnsi="Times New Roman" w:cs="Times New Roman"/>
          <w:sz w:val="24"/>
          <w:szCs w:val="24"/>
        </w:rPr>
      </w:pPr>
    </w:p>
    <w:p w:rsidR="00B6622C" w:rsidRDefault="00626B31" w:rsidP="00B6622C">
      <w:pPr>
        <w:pStyle w:val="Tytu"/>
      </w:pPr>
      <w:r>
        <w:t>Punkt 4</w:t>
      </w:r>
    </w:p>
    <w:p w:rsidR="004E1B1B" w:rsidRDefault="004E1B1B" w:rsidP="004E1B1B">
      <w:pPr>
        <w:pStyle w:val="Tytu"/>
        <w:jc w:val="both"/>
        <w:rPr>
          <w:szCs w:val="24"/>
        </w:rPr>
      </w:pPr>
      <w:r w:rsidRPr="00B40D81">
        <w:rPr>
          <w:szCs w:val="24"/>
        </w:rPr>
        <w:t xml:space="preserve">Podjęcie uchwały w sprawie </w:t>
      </w:r>
      <w:r>
        <w:rPr>
          <w:szCs w:val="24"/>
        </w:rPr>
        <w:t>zmiany w budżecie Gminy na 2012 rok.</w:t>
      </w:r>
      <w:r w:rsidRPr="00B40D81">
        <w:rPr>
          <w:szCs w:val="24"/>
        </w:rPr>
        <w:t xml:space="preserve"> </w:t>
      </w:r>
    </w:p>
    <w:p w:rsidR="004E1B1B" w:rsidRDefault="004E1B1B" w:rsidP="004E1B1B">
      <w:pPr>
        <w:pStyle w:val="Tytu"/>
        <w:jc w:val="both"/>
        <w:rPr>
          <w:szCs w:val="24"/>
        </w:rPr>
      </w:pPr>
      <w:r w:rsidRPr="008B28BE">
        <w:rPr>
          <w:szCs w:val="24"/>
        </w:rPr>
        <w:t xml:space="preserve">Przewodniczący Rady Gminy Zbigniew Brzezicki przeczytał projekt uchwały w sprawie </w:t>
      </w:r>
      <w:r>
        <w:rPr>
          <w:szCs w:val="24"/>
        </w:rPr>
        <w:t>zmiany w budżecie Gminy na 2012 rok.</w:t>
      </w:r>
      <w:r w:rsidRPr="00B40D81">
        <w:rPr>
          <w:szCs w:val="24"/>
        </w:rPr>
        <w:t xml:space="preserve"> </w:t>
      </w:r>
    </w:p>
    <w:p w:rsidR="004E1B1B" w:rsidRDefault="004E1B1B" w:rsidP="004E1B1B">
      <w:pPr>
        <w:pStyle w:val="Tytu"/>
        <w:jc w:val="both"/>
        <w:rPr>
          <w:szCs w:val="24"/>
        </w:rPr>
      </w:pPr>
      <w:r>
        <w:rPr>
          <w:szCs w:val="24"/>
        </w:rPr>
        <w:t>Pani Skarbnik Joanna Skrocka omówiła proponowane zmiany do budżetu gminy.</w:t>
      </w:r>
    </w:p>
    <w:p w:rsidR="004E1B1B" w:rsidRDefault="004E1B1B" w:rsidP="004E1B1B">
      <w:pPr>
        <w:pStyle w:val="Tytu"/>
        <w:jc w:val="both"/>
        <w:rPr>
          <w:szCs w:val="24"/>
        </w:rPr>
      </w:pPr>
      <w:r>
        <w:rPr>
          <w:szCs w:val="24"/>
        </w:rPr>
        <w:t>Pytań ani uwag do projektu uchwały nie zgłoszono.</w:t>
      </w:r>
    </w:p>
    <w:p w:rsidR="004E1B1B" w:rsidRDefault="004E1B1B" w:rsidP="004E1B1B">
      <w:pPr>
        <w:pStyle w:val="Tytu"/>
        <w:jc w:val="both"/>
      </w:pPr>
      <w:r>
        <w:t>Za przyjęciem projektu uchwały głosowało 1</w:t>
      </w:r>
      <w:r w:rsidR="00C35EFB">
        <w:t>4</w:t>
      </w:r>
      <w:r>
        <w:t xml:space="preserve"> radnych jednogłośnie.  </w:t>
      </w:r>
    </w:p>
    <w:p w:rsidR="004E1B1B" w:rsidRDefault="004E1B1B" w:rsidP="004E1B1B">
      <w:pPr>
        <w:pStyle w:val="Tytu"/>
        <w:jc w:val="both"/>
      </w:pPr>
      <w:r>
        <w:t>Przewodniczący Rady Gminy Z. Brzezicki  stwierdził przyjęcie uchwały.</w:t>
      </w:r>
    </w:p>
    <w:p w:rsidR="004E1B1B" w:rsidRDefault="004E1B1B" w:rsidP="004E1B1B">
      <w:pPr>
        <w:pStyle w:val="Tytu"/>
        <w:jc w:val="both"/>
        <w:rPr>
          <w:szCs w:val="24"/>
        </w:rPr>
      </w:pPr>
      <w:r w:rsidRPr="00DD78DD">
        <w:rPr>
          <w:szCs w:val="24"/>
        </w:rPr>
        <w:t>Uchwała Nr XX</w:t>
      </w:r>
      <w:r w:rsidR="00F577F7">
        <w:rPr>
          <w:szCs w:val="24"/>
        </w:rPr>
        <w:t>I</w:t>
      </w:r>
      <w:r w:rsidR="00A47A7E">
        <w:rPr>
          <w:szCs w:val="24"/>
        </w:rPr>
        <w:t>I</w:t>
      </w:r>
      <w:r w:rsidRPr="00DD78DD">
        <w:rPr>
          <w:szCs w:val="24"/>
        </w:rPr>
        <w:t>/</w:t>
      </w:r>
      <w:r>
        <w:rPr>
          <w:szCs w:val="24"/>
        </w:rPr>
        <w:t>1</w:t>
      </w:r>
      <w:r w:rsidR="00F577F7">
        <w:rPr>
          <w:szCs w:val="24"/>
        </w:rPr>
        <w:t>22</w:t>
      </w:r>
      <w:r w:rsidRPr="00DD78DD">
        <w:rPr>
          <w:szCs w:val="24"/>
        </w:rPr>
        <w:t xml:space="preserve">/2012 w sprawie </w:t>
      </w:r>
      <w:r>
        <w:rPr>
          <w:szCs w:val="24"/>
        </w:rPr>
        <w:t>zmiany w budżecie Gminy na 2012 rok</w:t>
      </w:r>
      <w:r w:rsidRPr="00DD78DD">
        <w:rPr>
          <w:szCs w:val="24"/>
        </w:rPr>
        <w:t xml:space="preserve"> stanowi integralną część protokółu.</w:t>
      </w:r>
    </w:p>
    <w:p w:rsidR="004E1B1B" w:rsidRDefault="004E1B1B" w:rsidP="004E1B1B">
      <w:pPr>
        <w:pStyle w:val="Tytu"/>
        <w:jc w:val="both"/>
        <w:rPr>
          <w:szCs w:val="24"/>
        </w:rPr>
      </w:pPr>
    </w:p>
    <w:p w:rsidR="004E1B1B" w:rsidRPr="00DD78DD" w:rsidRDefault="004E1B1B" w:rsidP="004E1B1B">
      <w:pPr>
        <w:pStyle w:val="Tytu"/>
        <w:jc w:val="both"/>
        <w:rPr>
          <w:szCs w:val="24"/>
        </w:rPr>
      </w:pPr>
      <w:r>
        <w:rPr>
          <w:szCs w:val="24"/>
        </w:rPr>
        <w:tab/>
      </w:r>
      <w:r>
        <w:rPr>
          <w:szCs w:val="24"/>
        </w:rPr>
        <w:tab/>
      </w:r>
      <w:r>
        <w:rPr>
          <w:szCs w:val="24"/>
        </w:rPr>
        <w:tab/>
      </w:r>
      <w:r>
        <w:rPr>
          <w:szCs w:val="24"/>
        </w:rPr>
        <w:tab/>
      </w:r>
      <w:r>
        <w:rPr>
          <w:szCs w:val="24"/>
        </w:rPr>
        <w:tab/>
        <w:t xml:space="preserve">      </w:t>
      </w:r>
      <w:r w:rsidR="00A47A7E">
        <w:rPr>
          <w:szCs w:val="24"/>
        </w:rPr>
        <w:t xml:space="preserve"> </w:t>
      </w:r>
      <w:r>
        <w:rPr>
          <w:szCs w:val="24"/>
        </w:rPr>
        <w:t>Punkt  5</w:t>
      </w:r>
    </w:p>
    <w:p w:rsidR="00F577F7" w:rsidRDefault="00F577F7" w:rsidP="004E1B1B">
      <w:pPr>
        <w:pStyle w:val="Tytu"/>
        <w:jc w:val="both"/>
        <w:rPr>
          <w:szCs w:val="24"/>
        </w:rPr>
      </w:pPr>
      <w:r w:rsidRPr="00F577F7">
        <w:rPr>
          <w:szCs w:val="24"/>
        </w:rPr>
        <w:t>Podjęcie uchwały w sprawie ustalenia okręgów wyborczych w gminie  Puszcza Mariańska</w:t>
      </w:r>
      <w:r w:rsidRPr="008B28BE">
        <w:rPr>
          <w:szCs w:val="24"/>
        </w:rPr>
        <w:t xml:space="preserve"> </w:t>
      </w:r>
      <w:r w:rsidR="004E1B1B" w:rsidRPr="008B28BE">
        <w:rPr>
          <w:szCs w:val="24"/>
        </w:rPr>
        <w:t xml:space="preserve">Przewodniczący Rady Gminy Zbigniew Brzezicki przeczytał projekt uchwały w sprawie </w:t>
      </w:r>
      <w:r w:rsidRPr="00F577F7">
        <w:rPr>
          <w:szCs w:val="24"/>
        </w:rPr>
        <w:t>ustalenia okręgów wyborczych w gminie  Puszcza Mariańska</w:t>
      </w:r>
      <w:r>
        <w:rPr>
          <w:szCs w:val="24"/>
        </w:rPr>
        <w:t xml:space="preserve"> </w:t>
      </w:r>
    </w:p>
    <w:p w:rsidR="005C7C8A" w:rsidRPr="005C7C8A" w:rsidRDefault="004E1B1B" w:rsidP="005C7C8A">
      <w:pPr>
        <w:pStyle w:val="Tekstpodstawowy"/>
      </w:pPr>
      <w:r w:rsidRPr="005C7C8A">
        <w:t xml:space="preserve">Pani </w:t>
      </w:r>
      <w:r w:rsidR="00F577F7" w:rsidRPr="005C7C8A">
        <w:t xml:space="preserve">Wioleta Malowaniec:  </w:t>
      </w:r>
      <w:r w:rsidR="005509BA" w:rsidRPr="005C7C8A">
        <w:t>Ponieważ są na Sali sołtysi to postaram się bardziej szczegółowo omówić temat. Była wysłan</w:t>
      </w:r>
      <w:r w:rsidR="00155070">
        <w:t>a</w:t>
      </w:r>
      <w:r w:rsidR="005509BA" w:rsidRPr="005C7C8A">
        <w:t xml:space="preserve"> informacja do sołtysów, że jest projekt uchwały jest dostępny na stronie internetowej, nie mniej jednak tych załączników było bardzo dużo i ciężko się było w nich odnaleźć, więc postaram się szczegółowo omówić ten temat. Na podstawie ustawy – Przepisy wprowadzające kodeks wyborczy  w 2010 r. , Rada Gminy do 1 listopada br</w:t>
      </w:r>
      <w:r w:rsidR="005C7C8A">
        <w:t xml:space="preserve">. </w:t>
      </w:r>
      <w:r w:rsidR="005509BA" w:rsidRPr="005C7C8A">
        <w:t xml:space="preserve"> ma czas na podjęcie uchwały </w:t>
      </w:r>
      <w:r w:rsidR="005C7C8A" w:rsidRPr="005C7C8A">
        <w:t xml:space="preserve">w sprawie ustalenia nowych okręgów wyborczych na terenie gminy. Przy ustalaniu takiego podziału gminy na okręgi wyborcze Rada Gminy przy ustalaniu </w:t>
      </w:r>
      <w:r w:rsidR="005C7C8A">
        <w:t xml:space="preserve">takiego </w:t>
      </w:r>
      <w:r w:rsidR="005C7C8A" w:rsidRPr="005C7C8A">
        <w:t xml:space="preserve">podziału gminy na okręgi wyborcze </w:t>
      </w:r>
      <w:r w:rsidR="005C7C8A">
        <w:t xml:space="preserve">musi </w:t>
      </w:r>
      <w:r w:rsidR="005C7C8A" w:rsidRPr="005C7C8A">
        <w:t>uwzględni</w:t>
      </w:r>
      <w:r w:rsidR="005C7C8A">
        <w:t xml:space="preserve">ć </w:t>
      </w:r>
      <w:r w:rsidR="005C7C8A" w:rsidRPr="005C7C8A">
        <w:t xml:space="preserve"> liczbę mieszkańców ujętych w stałym rejestrze wyborców danej gminy na koniec kwartału poprzedzającego kwartał, w którym rada gminy dokonuje podziału gminy na okręgi wyborcze.</w:t>
      </w:r>
    </w:p>
    <w:p w:rsidR="005C7C8A" w:rsidRDefault="005C7C8A" w:rsidP="005C7C8A">
      <w:pPr>
        <w:pStyle w:val="Tekstpodstawowy"/>
      </w:pPr>
      <w:r w:rsidRPr="005C7C8A">
        <w:t>Według stanu na dzień 30 czerwca 2012 r. liczba mieszkańców Gminy wynosiła 8233.</w:t>
      </w:r>
    </w:p>
    <w:p w:rsidR="00C65954" w:rsidRDefault="005C7C8A" w:rsidP="00C65954">
      <w:pPr>
        <w:jc w:val="both"/>
        <w:rPr>
          <w:rFonts w:ascii="Times New Roman" w:eastAsia="Times New Roman" w:hAnsi="Times New Roman" w:cs="Times New Roman"/>
          <w:sz w:val="24"/>
          <w:szCs w:val="24"/>
        </w:rPr>
      </w:pPr>
      <w:r w:rsidRPr="00C65954">
        <w:rPr>
          <w:rFonts w:ascii="Times New Roman" w:hAnsi="Times New Roman" w:cs="Times New Roman"/>
          <w:sz w:val="24"/>
          <w:szCs w:val="24"/>
        </w:rPr>
        <w:t>Następnie bierzemy pod uwagę liczbę mieszkańców w danej gminie, a</w:t>
      </w:r>
      <w:r w:rsidR="00C65954" w:rsidRPr="00C65954">
        <w:rPr>
          <w:rFonts w:ascii="Times New Roman" w:hAnsi="Times New Roman" w:cs="Times New Roman"/>
          <w:sz w:val="24"/>
          <w:szCs w:val="24"/>
        </w:rPr>
        <w:t xml:space="preserve"> z</w:t>
      </w:r>
      <w:r w:rsidRPr="00C65954">
        <w:rPr>
          <w:rFonts w:ascii="Times New Roman" w:hAnsi="Times New Roman" w:cs="Times New Roman"/>
          <w:sz w:val="24"/>
          <w:szCs w:val="24"/>
        </w:rPr>
        <w:t xml:space="preserve"> godnie z art. 17 ustawy z dnia 8 marca 1990 r. o samorządzie gminnym, w gminach do 20000 mieszkańców w skład rady wchodzą radni w liczbie 15 i ta liczba długo jeszcze nie zostanie zmieniona. Dzieląc 8233 przez liczbę mandatów czyli 15, otrzymujemy tzw. normę przedstawicielstwa na nasz okręg wyborczy tj. 549. Zasady ustalania okręgów wyborczych są zupełnie inne niż te, które były do tej pory. Nowy kodeks wyborczy z 201 roku mówi,</w:t>
      </w:r>
      <w:r>
        <w:t xml:space="preserve"> </w:t>
      </w:r>
      <w:r w:rsidR="00C65954">
        <w:t>„</w:t>
      </w:r>
      <w:r w:rsidR="00C65954" w:rsidRPr="00C65954">
        <w:rPr>
          <w:rFonts w:ascii="Times New Roman" w:eastAsia="Times New Roman" w:hAnsi="Times New Roman" w:cs="Times New Roman"/>
          <w:sz w:val="24"/>
          <w:szCs w:val="24"/>
        </w:rPr>
        <w:t>Okręg wyborczy obejmuje część obszaru gminy</w:t>
      </w:r>
      <w:r w:rsidR="00C65954">
        <w:rPr>
          <w:rFonts w:ascii="Times New Roman" w:eastAsia="Times New Roman" w:hAnsi="Times New Roman" w:cs="Times New Roman"/>
          <w:sz w:val="24"/>
          <w:szCs w:val="24"/>
        </w:rPr>
        <w:t>”</w:t>
      </w:r>
      <w:r w:rsidR="00C65954" w:rsidRPr="00C65954">
        <w:rPr>
          <w:rFonts w:ascii="Times New Roman" w:eastAsia="Times New Roman" w:hAnsi="Times New Roman" w:cs="Times New Roman"/>
          <w:sz w:val="24"/>
          <w:szCs w:val="24"/>
        </w:rPr>
        <w:t xml:space="preserve"> </w:t>
      </w:r>
      <w:r w:rsidR="00C65954">
        <w:rPr>
          <w:rFonts w:ascii="Times New Roman" w:eastAsia="Times New Roman" w:hAnsi="Times New Roman" w:cs="Times New Roman"/>
          <w:sz w:val="24"/>
          <w:szCs w:val="24"/>
        </w:rPr>
        <w:t>czyli sołectwo</w:t>
      </w:r>
      <w:r w:rsidR="00C65954" w:rsidRPr="00C65954">
        <w:rPr>
          <w:rFonts w:ascii="Times New Roman" w:eastAsia="Times New Roman" w:hAnsi="Times New Roman" w:cs="Times New Roman"/>
          <w:sz w:val="24"/>
          <w:szCs w:val="24"/>
        </w:rPr>
        <w:t>.</w:t>
      </w:r>
      <w:r w:rsidR="00C65954">
        <w:rPr>
          <w:rFonts w:ascii="Times New Roman" w:eastAsia="Times New Roman" w:hAnsi="Times New Roman" w:cs="Times New Roman"/>
          <w:sz w:val="24"/>
          <w:szCs w:val="24"/>
        </w:rPr>
        <w:t xml:space="preserve"> W materiałach był zał. nr 1, który wymieniał wszystkie sołectwa, liczbę mieszkańców w poszczególnych sołectwach i w ułamku współczynnik normy przedstawicielstwa. Zasadą jest, że tą normę przedstawicielstwa, jeżeli wynosi 0,5 i w górę zaokrąglamy do jedności, jeżeli wynosi poniżej 0,5 – to zero mandatów nam wychodzi. </w:t>
      </w:r>
    </w:p>
    <w:p w:rsidR="005C7C8A" w:rsidRDefault="00C65954" w:rsidP="001550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 tego załącznika już nam wynika, że 11 sołectw, w tym Bartniki i Grabina Radz. wychodzą sołectwa dwumandatowe, a 9 sołectw mają już przysługujące mandaty wynikające z tego podziału.</w:t>
      </w:r>
      <w:r w:rsidR="00DC4BA4">
        <w:rPr>
          <w:rFonts w:ascii="Times New Roman" w:eastAsia="Times New Roman" w:hAnsi="Times New Roman" w:cs="Times New Roman"/>
          <w:sz w:val="24"/>
          <w:szCs w:val="24"/>
        </w:rPr>
        <w:t xml:space="preserve"> Następnie, żeby uzyskać 15 okręgów wyborczych trzeba było do okręgów mandatowych dołożyć mniejsze sołectwo nie mandatowe dodajemy do większego, żeby utworzyły jeden okręg wyborczy i uzyskały mandat, albo łączymy ze sobą mniejsze sołectwa, aby uzyskały jeden mandat i utworzyły jeden okręg wyborczy. Ustawa – Kodeks wyborczy mówi nam, że jeżeli w jednostce pomocniczej wyjdzie nam cyfra powyżej jedynki, czyli np. Bartniki czy Grabina to wtedy dzielimy sołectwo na dwa lub więcej okręgi wyborcze.              Zasadą jest, że w jednym okręgu wyborczym będzie wybierany 1 radny. W wyniku tego podziału propozycja Pana Wójta jest </w:t>
      </w:r>
      <w:r w:rsidR="00155070">
        <w:rPr>
          <w:rFonts w:ascii="Times New Roman" w:eastAsia="Times New Roman" w:hAnsi="Times New Roman" w:cs="Times New Roman"/>
          <w:sz w:val="24"/>
          <w:szCs w:val="24"/>
        </w:rPr>
        <w:t xml:space="preserve">przedstawiona w załączniku do projektu uchwały.  </w:t>
      </w:r>
    </w:p>
    <w:p w:rsidR="00897D66" w:rsidRPr="005C7C8A" w:rsidRDefault="00897D66" w:rsidP="00155070">
      <w:pPr>
        <w:jc w:val="both"/>
      </w:pPr>
      <w:r>
        <w:rPr>
          <w:rFonts w:ascii="Times New Roman" w:eastAsia="Times New Roman" w:hAnsi="Times New Roman" w:cs="Times New Roman"/>
          <w:sz w:val="24"/>
          <w:szCs w:val="24"/>
        </w:rPr>
        <w:t xml:space="preserve">Radny Henryk Cebula: Wcześniej było powiedziane, że nawet 15 mieszkańców może złożyć skargę. My do tego projektu uchwały przymierzaliśmy się już dwa razy. Pani Sekretarz jeździła do Płocka dwa razy. Za pierwszym razem Komisarz wyborczy  Pan Wawro odrzucił projekt podziału na okręgi wyborcze. To co teraz jest podejmowane to jest poprawnie, bo do dużych sołectw przyłączać małe. Myślę, że ta uchwał będzie już do zaakceptowana prze komisarza wyborczego. </w:t>
      </w:r>
    </w:p>
    <w:p w:rsidR="004E1B1B" w:rsidRDefault="004E1B1B" w:rsidP="004E1B1B">
      <w:pPr>
        <w:pStyle w:val="Tytu"/>
        <w:jc w:val="both"/>
        <w:rPr>
          <w:szCs w:val="24"/>
        </w:rPr>
      </w:pPr>
      <w:r>
        <w:rPr>
          <w:szCs w:val="24"/>
        </w:rPr>
        <w:t>Pytań ani uwag do projektu uchwały nie zgłoszono.</w:t>
      </w:r>
    </w:p>
    <w:p w:rsidR="004E1B1B" w:rsidRDefault="004E1B1B" w:rsidP="004E1B1B">
      <w:pPr>
        <w:pStyle w:val="Tytu"/>
        <w:jc w:val="both"/>
      </w:pPr>
      <w:r>
        <w:t>Za przyjęciem projektu uchwały głosowało 1</w:t>
      </w:r>
      <w:r w:rsidR="00C35EFB">
        <w:t>4</w:t>
      </w:r>
      <w:r>
        <w:t xml:space="preserve"> radnych jednogłośnie.  </w:t>
      </w:r>
    </w:p>
    <w:p w:rsidR="004E1B1B" w:rsidRDefault="004E1B1B" w:rsidP="004E1B1B">
      <w:pPr>
        <w:pStyle w:val="Tytu"/>
        <w:jc w:val="both"/>
      </w:pPr>
      <w:r>
        <w:t>Przewodniczący Rady Gminy Z. Brzezicki  stwierdził przyjęcie uchwały.</w:t>
      </w:r>
    </w:p>
    <w:p w:rsidR="004E1B1B" w:rsidRDefault="004E1B1B" w:rsidP="004E1B1B">
      <w:pPr>
        <w:pStyle w:val="Tytu"/>
        <w:jc w:val="both"/>
        <w:rPr>
          <w:szCs w:val="24"/>
        </w:rPr>
      </w:pPr>
      <w:r w:rsidRPr="00DD78DD">
        <w:rPr>
          <w:szCs w:val="24"/>
        </w:rPr>
        <w:t>Uchwała Nr XX</w:t>
      </w:r>
      <w:r w:rsidR="00155070">
        <w:rPr>
          <w:szCs w:val="24"/>
        </w:rPr>
        <w:t>I</w:t>
      </w:r>
      <w:r w:rsidR="00A47A7E">
        <w:rPr>
          <w:szCs w:val="24"/>
        </w:rPr>
        <w:t>I</w:t>
      </w:r>
      <w:r w:rsidR="00155070">
        <w:rPr>
          <w:szCs w:val="24"/>
        </w:rPr>
        <w:t>/123/</w:t>
      </w:r>
      <w:r w:rsidR="00A47A7E">
        <w:rPr>
          <w:szCs w:val="24"/>
        </w:rPr>
        <w:t xml:space="preserve">/2012  </w:t>
      </w:r>
      <w:r w:rsidR="00155070" w:rsidRPr="008B28BE">
        <w:rPr>
          <w:szCs w:val="24"/>
        </w:rPr>
        <w:t xml:space="preserve">w sprawie </w:t>
      </w:r>
      <w:r w:rsidR="00155070" w:rsidRPr="00F577F7">
        <w:rPr>
          <w:szCs w:val="24"/>
        </w:rPr>
        <w:t>ustalenia okręgów wyborczych w gminie  Puszcza Mariańska</w:t>
      </w:r>
      <w:r w:rsidR="00155070">
        <w:rPr>
          <w:szCs w:val="24"/>
        </w:rPr>
        <w:t xml:space="preserve"> </w:t>
      </w:r>
      <w:r w:rsidRPr="00DD78DD">
        <w:rPr>
          <w:szCs w:val="24"/>
        </w:rPr>
        <w:t>stanowi integralną część protokółu.</w:t>
      </w:r>
    </w:p>
    <w:p w:rsidR="00A47A7E" w:rsidRDefault="00A47A7E" w:rsidP="00B6622C">
      <w:pPr>
        <w:pStyle w:val="Tytu"/>
      </w:pPr>
    </w:p>
    <w:p w:rsidR="00A47A7E" w:rsidRDefault="00A47A7E" w:rsidP="00B6622C">
      <w:pPr>
        <w:pStyle w:val="Tytu"/>
      </w:pPr>
      <w:r>
        <w:t>Punkt 6</w:t>
      </w:r>
    </w:p>
    <w:p w:rsidR="00155070" w:rsidRDefault="00155070" w:rsidP="00155070">
      <w:pPr>
        <w:tabs>
          <w:tab w:val="left" w:pos="851"/>
        </w:tabs>
        <w:spacing w:after="0" w:line="240" w:lineRule="auto"/>
        <w:jc w:val="both"/>
        <w:rPr>
          <w:rFonts w:ascii="Times New Roman" w:hAnsi="Times New Roman" w:cs="Times New Roman"/>
          <w:sz w:val="24"/>
          <w:szCs w:val="24"/>
        </w:rPr>
      </w:pPr>
      <w:r w:rsidRPr="00F577F7">
        <w:rPr>
          <w:rFonts w:ascii="Times New Roman" w:hAnsi="Times New Roman" w:cs="Times New Roman"/>
          <w:sz w:val="24"/>
          <w:szCs w:val="24"/>
        </w:rPr>
        <w:t xml:space="preserve">Podjęcie uchwały w sprawie zmiany Uchwały Nr IX/42/2003 Rady  Gminy w </w:t>
      </w:r>
      <w:r>
        <w:rPr>
          <w:rFonts w:ascii="Times New Roman" w:hAnsi="Times New Roman" w:cs="Times New Roman"/>
          <w:sz w:val="24"/>
          <w:szCs w:val="24"/>
        </w:rPr>
        <w:t xml:space="preserve"> </w:t>
      </w:r>
      <w:r w:rsidRPr="00F577F7">
        <w:rPr>
          <w:rFonts w:ascii="Times New Roman" w:hAnsi="Times New Roman" w:cs="Times New Roman"/>
          <w:sz w:val="24"/>
          <w:szCs w:val="24"/>
        </w:rPr>
        <w:t>Puszczy Mariańskiej z dnia 14 marca 2003 r. w sprawie uchwalenia Statutów Sołectw w Gminie Puszcza Mariańska;</w:t>
      </w:r>
    </w:p>
    <w:p w:rsidR="00582A1D" w:rsidRDefault="00155070" w:rsidP="00DE37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Sekretarz Gminy Wioleta Malowaniec:  </w:t>
      </w:r>
      <w:r w:rsidR="00897D66">
        <w:rPr>
          <w:rFonts w:ascii="Times New Roman" w:hAnsi="Times New Roman" w:cs="Times New Roman"/>
          <w:sz w:val="24"/>
          <w:szCs w:val="24"/>
        </w:rPr>
        <w:t xml:space="preserve">Na ostatniej sesji przedstawiałam Państwu zestawienie po konsultacjach z mieszkańcami sołectw </w:t>
      </w:r>
      <w:r w:rsidR="00085B8B">
        <w:rPr>
          <w:rFonts w:ascii="Times New Roman" w:hAnsi="Times New Roman" w:cs="Times New Roman"/>
          <w:sz w:val="24"/>
          <w:szCs w:val="24"/>
        </w:rPr>
        <w:t xml:space="preserve">Puszcza Mariańska, Biernik, Budy Zaklasztorne i Małe Długokąty i efektem tych konsultacji jest ta uchwała, czyli dokonanie zmian w statutach tych sołectw ni określenie ich granic po dokonanych zmianach administracyjnych i po wprowadzeniu ulic, jak to miało miejsce w przypadku miejscowości Budy Zaklasztorne. </w:t>
      </w:r>
    </w:p>
    <w:p w:rsidR="00DE3762" w:rsidRDefault="00DE3762" w:rsidP="00DE3762">
      <w:pPr>
        <w:spacing w:after="0"/>
        <w:ind w:firstLine="708"/>
        <w:jc w:val="both"/>
        <w:rPr>
          <w:rFonts w:ascii="Times New Roman" w:hAnsi="Times New Roman"/>
        </w:rPr>
      </w:pPr>
      <w:r>
        <w:rPr>
          <w:rFonts w:ascii="Times New Roman" w:hAnsi="Times New Roman"/>
        </w:rPr>
        <w:t xml:space="preserve">Przedmiotowy projekt uchwały uwzględnia wszystkie  zgłoszone przez mieszkańców  w/w sołectw propozycje, z jednym wyjątkiem   tj. nie uwzględniono  włączenia dwóch adresów z ul. Mariańskiej w miejscowości Wygoda do sołectwa Puszcza Mariańska. Zmiana taka nie może być wprowadzona,  z uwagi na naruszenie ciągłości zabudowy we wsi Wygoda, która jest jednocześnie na poziomie wymienionych adresów równoległa do zabudowy wsi Biernik. </w:t>
      </w:r>
    </w:p>
    <w:p w:rsidR="00DE3762" w:rsidRDefault="00DE3762" w:rsidP="00DE3762">
      <w:pPr>
        <w:spacing w:after="0"/>
        <w:jc w:val="both"/>
        <w:rPr>
          <w:rFonts w:ascii="Times New Roman" w:hAnsi="Times New Roman"/>
        </w:rPr>
      </w:pPr>
      <w:r>
        <w:rPr>
          <w:rFonts w:ascii="Times New Roman" w:hAnsi="Times New Roman"/>
        </w:rPr>
        <w:t>Nie jest zasadnym wybiórcze przenoszenie pojedynczych posesji  między sołectwami.</w:t>
      </w:r>
    </w:p>
    <w:p w:rsidR="00085B8B" w:rsidRPr="00F577F7" w:rsidRDefault="00085B8B" w:rsidP="0015507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Sekretarz wymieniła wszystkie miejscowości w których powstały zmiany. </w:t>
      </w:r>
    </w:p>
    <w:p w:rsidR="00DE3762" w:rsidRDefault="00DE3762" w:rsidP="00B6622C">
      <w:pPr>
        <w:pStyle w:val="Tytu"/>
        <w:jc w:val="both"/>
      </w:pPr>
    </w:p>
    <w:p w:rsidR="00A47A7E" w:rsidRDefault="00B6622C" w:rsidP="00B6622C">
      <w:pPr>
        <w:pStyle w:val="Tytu"/>
        <w:jc w:val="both"/>
      </w:pPr>
      <w:r>
        <w:t>Za przyjęciem projektu uchwały głosowało 1</w:t>
      </w:r>
      <w:r w:rsidR="00C35EFB">
        <w:t>4</w:t>
      </w:r>
      <w:r>
        <w:t xml:space="preserve"> radnych</w:t>
      </w:r>
      <w:r w:rsidR="00A47A7E">
        <w:t xml:space="preserve"> jednogłośnie.</w:t>
      </w:r>
    </w:p>
    <w:p w:rsidR="00B6622C" w:rsidRDefault="00B6622C" w:rsidP="00B6622C">
      <w:pPr>
        <w:pStyle w:val="Tytu"/>
        <w:jc w:val="both"/>
      </w:pPr>
      <w:r>
        <w:t>Przewodniczący Rady Gminy Z. Brzezicki  stwierdził przyjęcie uchwały.</w:t>
      </w:r>
    </w:p>
    <w:p w:rsidR="00B6622C" w:rsidRPr="00DD78DD" w:rsidRDefault="00B6622C" w:rsidP="00897D66">
      <w:pPr>
        <w:tabs>
          <w:tab w:val="left" w:pos="851"/>
        </w:tabs>
        <w:spacing w:after="0" w:line="240" w:lineRule="auto"/>
        <w:jc w:val="both"/>
        <w:rPr>
          <w:szCs w:val="24"/>
        </w:rPr>
      </w:pPr>
      <w:r w:rsidRPr="00085B8B">
        <w:rPr>
          <w:rFonts w:ascii="Times New Roman" w:hAnsi="Times New Roman" w:cs="Times New Roman"/>
          <w:sz w:val="24"/>
          <w:szCs w:val="24"/>
        </w:rPr>
        <w:t>Uchwała Nr XX</w:t>
      </w:r>
      <w:r w:rsidR="00897D66" w:rsidRPr="00085B8B">
        <w:rPr>
          <w:rFonts w:ascii="Times New Roman" w:hAnsi="Times New Roman" w:cs="Times New Roman"/>
          <w:sz w:val="24"/>
          <w:szCs w:val="24"/>
        </w:rPr>
        <w:t>I</w:t>
      </w:r>
      <w:r w:rsidR="00A47A7E" w:rsidRPr="00085B8B">
        <w:rPr>
          <w:rFonts w:ascii="Times New Roman" w:hAnsi="Times New Roman" w:cs="Times New Roman"/>
          <w:sz w:val="24"/>
          <w:szCs w:val="24"/>
        </w:rPr>
        <w:t>I</w:t>
      </w:r>
      <w:r w:rsidRPr="00085B8B">
        <w:rPr>
          <w:rFonts w:ascii="Times New Roman" w:hAnsi="Times New Roman" w:cs="Times New Roman"/>
          <w:sz w:val="24"/>
          <w:szCs w:val="24"/>
        </w:rPr>
        <w:t>/1</w:t>
      </w:r>
      <w:r w:rsidR="00897D66" w:rsidRPr="00085B8B">
        <w:rPr>
          <w:rFonts w:ascii="Times New Roman" w:hAnsi="Times New Roman" w:cs="Times New Roman"/>
          <w:sz w:val="24"/>
          <w:szCs w:val="24"/>
        </w:rPr>
        <w:t>24</w:t>
      </w:r>
      <w:r w:rsidRPr="00085B8B">
        <w:rPr>
          <w:rFonts w:ascii="Times New Roman" w:hAnsi="Times New Roman" w:cs="Times New Roman"/>
          <w:sz w:val="24"/>
          <w:szCs w:val="24"/>
        </w:rPr>
        <w:t>/2012 w sprawie</w:t>
      </w:r>
      <w:r w:rsidRPr="00DD78DD">
        <w:rPr>
          <w:szCs w:val="24"/>
        </w:rPr>
        <w:t xml:space="preserve"> </w:t>
      </w:r>
      <w:r w:rsidR="00897D66" w:rsidRPr="00F577F7">
        <w:rPr>
          <w:rFonts w:ascii="Times New Roman" w:hAnsi="Times New Roman" w:cs="Times New Roman"/>
          <w:sz w:val="24"/>
          <w:szCs w:val="24"/>
        </w:rPr>
        <w:t xml:space="preserve">zmiany Uchwały Nr IX/42/2003 Rady  Gminy w </w:t>
      </w:r>
      <w:r w:rsidR="00897D66">
        <w:rPr>
          <w:rFonts w:ascii="Times New Roman" w:hAnsi="Times New Roman" w:cs="Times New Roman"/>
          <w:sz w:val="24"/>
          <w:szCs w:val="24"/>
        </w:rPr>
        <w:t xml:space="preserve"> </w:t>
      </w:r>
      <w:r w:rsidR="00897D66" w:rsidRPr="00F577F7">
        <w:rPr>
          <w:rFonts w:ascii="Times New Roman" w:hAnsi="Times New Roman" w:cs="Times New Roman"/>
          <w:sz w:val="24"/>
          <w:szCs w:val="24"/>
        </w:rPr>
        <w:t>Puszczy Mariańskiej z dnia 14 marca 2003 r. w sprawie uchwalenia Statutów Soł</w:t>
      </w:r>
      <w:r w:rsidR="00897D66">
        <w:rPr>
          <w:rFonts w:ascii="Times New Roman" w:hAnsi="Times New Roman" w:cs="Times New Roman"/>
          <w:sz w:val="24"/>
          <w:szCs w:val="24"/>
        </w:rPr>
        <w:t xml:space="preserve">ectw w Gminie Puszcza Mariańska </w:t>
      </w:r>
      <w:r w:rsidRPr="00897D66">
        <w:rPr>
          <w:rFonts w:ascii="Times New Roman" w:hAnsi="Times New Roman" w:cs="Times New Roman"/>
          <w:sz w:val="24"/>
          <w:szCs w:val="24"/>
        </w:rPr>
        <w:t>stanowi integralną część protokółu.</w:t>
      </w:r>
    </w:p>
    <w:p w:rsidR="00B6622C" w:rsidRPr="00B6622C" w:rsidRDefault="00B6622C" w:rsidP="00B6622C">
      <w:pPr>
        <w:pStyle w:val="Tytu"/>
        <w:jc w:val="both"/>
      </w:pPr>
    </w:p>
    <w:p w:rsidR="00626B31" w:rsidRDefault="00626B31" w:rsidP="00626B31">
      <w:pPr>
        <w:tabs>
          <w:tab w:val="num" w:pos="-1560"/>
        </w:tabs>
        <w:spacing w:after="0" w:line="240" w:lineRule="auto"/>
        <w:jc w:val="both"/>
        <w:rPr>
          <w:rFonts w:ascii="Times New Roman" w:hAnsi="Times New Roman" w:cs="Times New Roman"/>
          <w:sz w:val="24"/>
          <w:szCs w:val="24"/>
        </w:rPr>
      </w:pPr>
    </w:p>
    <w:p w:rsidR="00B6622C" w:rsidRDefault="00626B31" w:rsidP="00B6622C">
      <w:pPr>
        <w:pStyle w:val="Tytu"/>
        <w:rPr>
          <w:szCs w:val="24"/>
        </w:rPr>
      </w:pPr>
      <w:r>
        <w:rPr>
          <w:szCs w:val="24"/>
        </w:rPr>
        <w:lastRenderedPageBreak/>
        <w:t xml:space="preserve">Punkt </w:t>
      </w:r>
      <w:r w:rsidR="00A47A7E">
        <w:rPr>
          <w:szCs w:val="24"/>
        </w:rPr>
        <w:t>7</w:t>
      </w:r>
    </w:p>
    <w:p w:rsidR="00626B31" w:rsidRDefault="00626B31" w:rsidP="00626B31">
      <w:pPr>
        <w:pStyle w:val="Bezodstpw"/>
        <w:jc w:val="both"/>
        <w:rPr>
          <w:rFonts w:ascii="Times New Roman" w:hAnsi="Times New Roman" w:cs="Times New Roman"/>
          <w:sz w:val="24"/>
          <w:szCs w:val="24"/>
        </w:rPr>
      </w:pPr>
      <w:r w:rsidRPr="00CC610D">
        <w:rPr>
          <w:rFonts w:ascii="Times New Roman" w:hAnsi="Times New Roman" w:cs="Times New Roman"/>
          <w:sz w:val="24"/>
          <w:szCs w:val="24"/>
        </w:rPr>
        <w:t>Sprawy wniesione, wolne wnioski.</w:t>
      </w:r>
    </w:p>
    <w:p w:rsidR="00582A1D" w:rsidRDefault="00582A1D" w:rsidP="00626B31">
      <w:pPr>
        <w:pStyle w:val="Tekstpodstawowy"/>
        <w:rPr>
          <w:szCs w:val="24"/>
        </w:rPr>
      </w:pPr>
      <w:r>
        <w:rPr>
          <w:szCs w:val="24"/>
        </w:rPr>
        <w:t>Przewodniczący Rady Gminy Z. Brzezicki przeczytał pismo Pani</w:t>
      </w:r>
      <w:r w:rsidR="00BD5C28">
        <w:rPr>
          <w:szCs w:val="24"/>
        </w:rPr>
        <w:tab/>
      </w:r>
      <w:r w:rsidR="00BD5C28">
        <w:rPr>
          <w:szCs w:val="24"/>
        </w:rPr>
        <w:tab/>
      </w:r>
      <w:r w:rsidR="00BD5C28">
        <w:rPr>
          <w:szCs w:val="24"/>
        </w:rPr>
        <w:tab/>
      </w:r>
      <w:r w:rsidR="00BD5C28">
        <w:rPr>
          <w:szCs w:val="24"/>
        </w:rPr>
        <w:tab/>
        <w:t>,</w:t>
      </w:r>
      <w:r>
        <w:rPr>
          <w:szCs w:val="24"/>
        </w:rPr>
        <w:t xml:space="preserve">które wpłynęło do Komisji Budżetowo – Gospodarczej i Komisji Rolnictwa z prośbą o przekazanie go na obrady Rady Gminy a dot. konieczności utworzenia nowej linii lokalnego transportu. </w:t>
      </w:r>
    </w:p>
    <w:p w:rsidR="00582A1D" w:rsidRDefault="00582A1D" w:rsidP="00626B31">
      <w:pPr>
        <w:pStyle w:val="Tekstpodstawowy"/>
        <w:rPr>
          <w:szCs w:val="24"/>
        </w:rPr>
      </w:pPr>
      <w:r>
        <w:rPr>
          <w:szCs w:val="24"/>
        </w:rPr>
        <w:t>Pismo to stanowi załącznik do niniejszego protokółu.</w:t>
      </w:r>
    </w:p>
    <w:p w:rsidR="00582A1D" w:rsidRDefault="00582A1D" w:rsidP="00626B31">
      <w:pPr>
        <w:pStyle w:val="Tekstpodstawowy"/>
        <w:rPr>
          <w:szCs w:val="24"/>
        </w:rPr>
      </w:pPr>
      <w:r>
        <w:rPr>
          <w:szCs w:val="24"/>
        </w:rPr>
        <w:t xml:space="preserve">Przewodniczący Z. Btrzezicki poprosił Pana Henryka Cebulę – Przewodniczącego Komisji Budżetowo – Gospodarczej o przedstawienie </w:t>
      </w:r>
      <w:r w:rsidR="00C949DB">
        <w:rPr>
          <w:szCs w:val="24"/>
        </w:rPr>
        <w:t>sprawy, ponieważ prośba ta była rozpatrywana na posiedzeniu połączonych komisji i o zajecie stanowiska przez radnych.</w:t>
      </w:r>
    </w:p>
    <w:p w:rsidR="00C949DB" w:rsidRDefault="00C949DB" w:rsidP="00626B31">
      <w:pPr>
        <w:pStyle w:val="Tekstpodstawowy"/>
        <w:rPr>
          <w:szCs w:val="24"/>
        </w:rPr>
      </w:pPr>
    </w:p>
    <w:p w:rsidR="00C949DB" w:rsidRDefault="00C949DB" w:rsidP="00626B31">
      <w:pPr>
        <w:pStyle w:val="Tekstpodstawowy"/>
        <w:rPr>
          <w:szCs w:val="24"/>
        </w:rPr>
      </w:pPr>
      <w:r>
        <w:rPr>
          <w:szCs w:val="24"/>
        </w:rPr>
        <w:t xml:space="preserve">Henryk Cebula – Przewodniczącego Komisji Budżetowo – Gospodarczej: Proszę Państwa ta sprawa była omawiana na posiedzeniu połączonych komisji w dniu 5 września br. Obecnych było 14 radnych, nieobecna  jedna radna. Stanowisko jest jasne. Nie będziemy się wikłać w jakieś takie sprawy, gdzie gmina musi dokładać kasy, bo jej nie ma. Nie ma na inwestycje, na szkoły. Poza tym myślę, że to juź nie ma racji bytu, bo tych samochodów jest wystarczająco dużo. Były już takie przymiarki do utworzenia takiego transportu, ale jak będą jeździły dwie osoby to nikt na tym nie zarobi. Wynik głosowania jest następujący: 14 radnych jest za odrzuceniem tej prośby. </w:t>
      </w:r>
    </w:p>
    <w:p w:rsidR="00C949DB" w:rsidRDefault="00C949DB" w:rsidP="00626B31">
      <w:pPr>
        <w:pStyle w:val="Tekstpodstawowy"/>
        <w:rPr>
          <w:szCs w:val="24"/>
        </w:rPr>
      </w:pPr>
    </w:p>
    <w:p w:rsidR="00C949DB" w:rsidRDefault="00C949DB" w:rsidP="00626B31">
      <w:pPr>
        <w:pStyle w:val="Tekstpodstawowy"/>
        <w:rPr>
          <w:szCs w:val="24"/>
        </w:rPr>
      </w:pPr>
      <w:r>
        <w:rPr>
          <w:szCs w:val="24"/>
        </w:rPr>
        <w:t xml:space="preserve">Wiesław Popłoński: Pani </w:t>
      </w:r>
      <w:r w:rsidR="00BD5C28">
        <w:rPr>
          <w:szCs w:val="24"/>
        </w:rPr>
        <w:tab/>
      </w:r>
      <w:r w:rsidR="00BD5C28">
        <w:rPr>
          <w:szCs w:val="24"/>
        </w:rPr>
        <w:tab/>
      </w:r>
      <w:r>
        <w:rPr>
          <w:szCs w:val="24"/>
        </w:rPr>
        <w:t>mówiła, że robiła wśród mieszkańców ankietę, czy w związku z tym sołtysi może otrzymali takie ankiety.</w:t>
      </w:r>
    </w:p>
    <w:p w:rsidR="00C949DB" w:rsidRDefault="00C949DB" w:rsidP="00626B31">
      <w:pPr>
        <w:pStyle w:val="Tekstpodstawowy"/>
        <w:rPr>
          <w:szCs w:val="24"/>
        </w:rPr>
      </w:pPr>
      <w:r>
        <w:rPr>
          <w:szCs w:val="24"/>
        </w:rPr>
        <w:t>Nikt z sołtysów takich ankiet nie otrzymał, każdy zaprzeczył</w:t>
      </w:r>
    </w:p>
    <w:p w:rsidR="00C949DB" w:rsidRDefault="00C949DB" w:rsidP="00626B31">
      <w:pPr>
        <w:pStyle w:val="Tekstpodstawowy"/>
        <w:rPr>
          <w:szCs w:val="24"/>
        </w:rPr>
      </w:pPr>
    </w:p>
    <w:p w:rsidR="00C949DB" w:rsidRDefault="00C949DB" w:rsidP="00626B31">
      <w:pPr>
        <w:pStyle w:val="Tekstpodstawowy"/>
        <w:rPr>
          <w:szCs w:val="24"/>
        </w:rPr>
      </w:pPr>
      <w:r>
        <w:rPr>
          <w:szCs w:val="24"/>
        </w:rPr>
        <w:t xml:space="preserve">Sołtys Kwiatkowska z Wincentowa zwróciła uwagę, że faktycznie, ale w weekend to nawet do szpitala nie ma czym dojechać. </w:t>
      </w:r>
    </w:p>
    <w:p w:rsidR="00C949DB" w:rsidRDefault="00C949DB" w:rsidP="00626B31">
      <w:pPr>
        <w:pStyle w:val="Tekstpodstawowy"/>
        <w:rPr>
          <w:szCs w:val="24"/>
        </w:rPr>
      </w:pPr>
    </w:p>
    <w:p w:rsidR="00C949DB" w:rsidRDefault="00C949DB" w:rsidP="00626B31">
      <w:pPr>
        <w:pStyle w:val="Tekstpodstawowy"/>
        <w:rPr>
          <w:szCs w:val="24"/>
        </w:rPr>
      </w:pPr>
      <w:r>
        <w:rPr>
          <w:szCs w:val="24"/>
        </w:rPr>
        <w:t xml:space="preserve">Przewodniczący Rady Gminy Z. Brzezicki powiedział, że nie ma czym dojechać, bo to się zwyczajnie nie opłaci, to w takim przypadku jak ma się opłacić Radzie Gminy. </w:t>
      </w:r>
    </w:p>
    <w:p w:rsidR="00C949DB" w:rsidRDefault="00C949DB" w:rsidP="00626B31">
      <w:pPr>
        <w:pStyle w:val="Tekstpodstawowy"/>
        <w:rPr>
          <w:szCs w:val="24"/>
        </w:rPr>
      </w:pPr>
      <w:r>
        <w:rPr>
          <w:szCs w:val="24"/>
        </w:rPr>
        <w:t>Przewodniczący Rady przeczytał odpowiedź, która będzie udzielona Pani</w:t>
      </w:r>
      <w:r w:rsidR="00BD5C28">
        <w:rPr>
          <w:szCs w:val="24"/>
        </w:rPr>
        <w:tab/>
      </w:r>
      <w:r w:rsidR="00BD5C28">
        <w:rPr>
          <w:szCs w:val="24"/>
        </w:rPr>
        <w:tab/>
        <w:t xml:space="preserve">     . Pismo </w:t>
      </w:r>
      <w:r w:rsidR="00EA1E75">
        <w:rPr>
          <w:szCs w:val="24"/>
        </w:rPr>
        <w:t xml:space="preserve">to stanowi załącznik do niniejszego protokółu. </w:t>
      </w:r>
    </w:p>
    <w:p w:rsidR="00EA1E75" w:rsidRDefault="00EA1E75" w:rsidP="00187D71">
      <w:pPr>
        <w:pStyle w:val="Tekstpodstawowy"/>
        <w:rPr>
          <w:szCs w:val="24"/>
        </w:rPr>
      </w:pPr>
    </w:p>
    <w:p w:rsidR="00187D71" w:rsidRDefault="00187D71" w:rsidP="00626B31">
      <w:pPr>
        <w:pStyle w:val="Tekstpodstawowy"/>
        <w:rPr>
          <w:szCs w:val="24"/>
        </w:rPr>
      </w:pPr>
      <w:r>
        <w:rPr>
          <w:szCs w:val="24"/>
        </w:rPr>
        <w:t>Pan Szymański czy został wydzielony pas gruntów przy drodze do Samic na poszerzenie tej drogi?</w:t>
      </w:r>
    </w:p>
    <w:p w:rsidR="00187D71" w:rsidRDefault="00187D71" w:rsidP="00626B31">
      <w:pPr>
        <w:pStyle w:val="Tekstpodstawowy"/>
        <w:rPr>
          <w:szCs w:val="24"/>
        </w:rPr>
      </w:pPr>
      <w:r>
        <w:rPr>
          <w:szCs w:val="24"/>
        </w:rPr>
        <w:t xml:space="preserve"> Druga sprawa to jest to, że odebrano nam informacje tj. nr decyzji czy kwota za podatek, czy zapłaciła za cały rok czy nie zapłaciła. Dużo ludzi przyjechało na weekend i chciało zapłacić podatek  u sołtysa ale nie znali kwoty. W tygodniu nie ma problemu, bo zadzwonimy do Urzędu Gminy, ale w weekend jest problem.</w:t>
      </w:r>
    </w:p>
    <w:p w:rsidR="00187D71" w:rsidRDefault="00187D71" w:rsidP="00626B31">
      <w:pPr>
        <w:pStyle w:val="Tekstpodstawowy"/>
        <w:rPr>
          <w:szCs w:val="24"/>
        </w:rPr>
      </w:pPr>
      <w:r>
        <w:rPr>
          <w:szCs w:val="24"/>
        </w:rPr>
        <w:t>Wszyscy sołtysi popierają Pana Szymańskiego sołtysa z Kamiona.</w:t>
      </w:r>
    </w:p>
    <w:p w:rsidR="0059308E" w:rsidRDefault="00187D71" w:rsidP="00626B31">
      <w:pPr>
        <w:pStyle w:val="Tekstpodstawowy"/>
        <w:rPr>
          <w:szCs w:val="24"/>
        </w:rPr>
      </w:pPr>
      <w:r>
        <w:rPr>
          <w:szCs w:val="24"/>
        </w:rPr>
        <w:t xml:space="preserve">Trzecia sprawa </w:t>
      </w:r>
      <w:r w:rsidR="00320AA4">
        <w:rPr>
          <w:szCs w:val="24"/>
        </w:rPr>
        <w:t xml:space="preserve">- </w:t>
      </w:r>
      <w:r>
        <w:rPr>
          <w:szCs w:val="24"/>
        </w:rPr>
        <w:t xml:space="preserve">to </w:t>
      </w:r>
      <w:r w:rsidR="00320AA4">
        <w:rPr>
          <w:szCs w:val="24"/>
        </w:rPr>
        <w:t xml:space="preserve">mam pytanie </w:t>
      </w:r>
      <w:r>
        <w:rPr>
          <w:szCs w:val="24"/>
        </w:rPr>
        <w:t xml:space="preserve">jak to będzie wyglądało  kiedy gmina przejmie zadanie odbierania śmieci? </w:t>
      </w:r>
      <w:r w:rsidR="0059308E">
        <w:rPr>
          <w:szCs w:val="24"/>
        </w:rPr>
        <w:t xml:space="preserve">W naszej miejscowości w Kamionie jest dwóch przewoźników </w:t>
      </w:r>
    </w:p>
    <w:p w:rsidR="00187D71" w:rsidRDefault="0059308E" w:rsidP="00626B31">
      <w:pPr>
        <w:pStyle w:val="Tekstpodstawowy"/>
        <w:rPr>
          <w:szCs w:val="24"/>
        </w:rPr>
      </w:pPr>
      <w:r>
        <w:rPr>
          <w:szCs w:val="24"/>
        </w:rPr>
        <w:t>Eko – Region i Sir-Com. Czy mogą z nimi zawierać umowy, czy to będzie obligatoryjnie doliczone do podatku z gminy, jak będzie wyglądało naliczanie opłat za odbiór śmieci?</w:t>
      </w:r>
    </w:p>
    <w:p w:rsidR="0059308E" w:rsidRDefault="0059308E" w:rsidP="00626B31">
      <w:pPr>
        <w:pStyle w:val="Tekstpodstawowy"/>
        <w:rPr>
          <w:szCs w:val="24"/>
        </w:rPr>
      </w:pPr>
    </w:p>
    <w:p w:rsidR="0059308E" w:rsidRDefault="0059308E" w:rsidP="00626B31">
      <w:pPr>
        <w:pStyle w:val="Tekstpodstawowy"/>
        <w:rPr>
          <w:szCs w:val="24"/>
        </w:rPr>
      </w:pPr>
      <w:r>
        <w:rPr>
          <w:szCs w:val="24"/>
        </w:rPr>
        <w:t>Pani Sekretarz Gminy Wioleta Malowaniec: My jesteśmy chyba ostatnim województwem na terenie Polski, który czeka na uchwalenie prze Samorząd Województwa Planu Gospodarowania Odpadami. Z tego co wiem to taki plan jeszcze nie został uchwalony. Żeby Gmina mogła podjąć swoje uchwały, a jest ich kilka do podjęcia, trzeba zacząć od uchwały o Utrzymaniu czystości i porządku w gminach, a ta musi być kompatybilna z tą uchwałą z samorządu województwa, a więc czekamy na województwo. Gdy oni to zrobią my przystąpimy do podejmowania już swoich procedur i to gmina będzie miała uchwalone deklaracje, nie będzie to do podatku, to będzie odrębna opłata śmieciowa. Zapewne będzie tak, że jeżeli będziemy już realizowali swoje uchwały i przystąpim</w:t>
      </w:r>
      <w:r w:rsidR="006B552E">
        <w:rPr>
          <w:szCs w:val="24"/>
        </w:rPr>
        <w:t xml:space="preserve">y do postępowania </w:t>
      </w:r>
      <w:r w:rsidR="006B552E">
        <w:rPr>
          <w:szCs w:val="24"/>
        </w:rPr>
        <w:lastRenderedPageBreak/>
        <w:t xml:space="preserve">przetargowego, bo tego przewoźnika do odbioru odpadów komunalnych musimy wyłonić w drodze przetargu. Będzie on jeden na teren całej gminy. I jak go będziemy wybierać, będzie Pan Wójt dawał ogłoszenie o przetargu, to wtedy sołtysi otrzymają informację , że jest ogłoszony przetarg, że zostanie wybrany jeden przewoźnik to wtedy każdy z mieszańców będzie mógł sobie wypowiadać umowy z obecnym odbiorcą, żeby sobie później nie dublować opłaty, bo z 1 lipca musi wpływać opłata do gminy i żeby nie została ta umowa jeszcze nie rozwiązana, bo wtedy będziecie Państwo obarczani podwójną opłatą. </w:t>
      </w:r>
    </w:p>
    <w:p w:rsidR="006B552E" w:rsidRDefault="006B552E" w:rsidP="00626B31">
      <w:pPr>
        <w:pStyle w:val="Tekstpodstawowy"/>
        <w:rPr>
          <w:szCs w:val="24"/>
        </w:rPr>
      </w:pPr>
    </w:p>
    <w:p w:rsidR="00C35EFB" w:rsidRDefault="006B552E" w:rsidP="00626B31">
      <w:pPr>
        <w:pStyle w:val="Tekstpodstawowy"/>
        <w:rPr>
          <w:szCs w:val="24"/>
        </w:rPr>
      </w:pPr>
      <w:r>
        <w:rPr>
          <w:szCs w:val="24"/>
        </w:rPr>
        <w:t xml:space="preserve">Pani Skarbnik Gminy Joanna Skrocka – dostawaliście Państwo </w:t>
      </w:r>
      <w:r w:rsidR="00C35EFB">
        <w:rPr>
          <w:szCs w:val="24"/>
        </w:rPr>
        <w:t>pełna informację, dostawaliście wydruki ile każdy ma zapłacić, dopóki mogłyśmy przekazywać takie informacje. Teraz jest ochrona danych i takich informacji nie możemy udostępniać.  Każdy podatnik ma nakaz i na nim jest wszystko. To podatnik powinien wiedzieć co ma zrobić. Nie zależy to od nas, taka jest ustawa. Jeżeli można by było przekazywać takie informacje to na pewno Państwo byście otrzymywali.</w:t>
      </w:r>
    </w:p>
    <w:p w:rsidR="006B552E" w:rsidRDefault="006B552E" w:rsidP="00626B31">
      <w:pPr>
        <w:pStyle w:val="Tekstpodstawowy"/>
        <w:rPr>
          <w:szCs w:val="24"/>
        </w:rPr>
      </w:pPr>
      <w:r>
        <w:rPr>
          <w:szCs w:val="24"/>
        </w:rPr>
        <w:t xml:space="preserve"> </w:t>
      </w:r>
    </w:p>
    <w:p w:rsidR="00C35EFB" w:rsidRDefault="00C35EFB" w:rsidP="00626B31">
      <w:pPr>
        <w:pStyle w:val="Tekstpodstawowy"/>
        <w:rPr>
          <w:szCs w:val="24"/>
        </w:rPr>
      </w:pPr>
      <w:r>
        <w:rPr>
          <w:szCs w:val="24"/>
        </w:rPr>
        <w:t>Wśród sołtysów</w:t>
      </w:r>
      <w:r w:rsidR="009F7326">
        <w:rPr>
          <w:szCs w:val="24"/>
        </w:rPr>
        <w:t xml:space="preserve"> i radnych</w:t>
      </w:r>
      <w:r>
        <w:rPr>
          <w:szCs w:val="24"/>
        </w:rPr>
        <w:t xml:space="preserve"> wywiązała się dyskusja na temat nakazów</w:t>
      </w:r>
      <w:r w:rsidR="009F7326">
        <w:rPr>
          <w:szCs w:val="24"/>
        </w:rPr>
        <w:t>.</w:t>
      </w:r>
    </w:p>
    <w:p w:rsidR="006B552E" w:rsidRDefault="006B552E" w:rsidP="00626B31">
      <w:pPr>
        <w:pStyle w:val="Tekstpodstawowy"/>
        <w:rPr>
          <w:szCs w:val="24"/>
        </w:rPr>
      </w:pPr>
    </w:p>
    <w:p w:rsidR="00187D71" w:rsidRDefault="00C35EFB" w:rsidP="00626B31">
      <w:pPr>
        <w:pStyle w:val="Tekstpodstawowy"/>
        <w:rPr>
          <w:szCs w:val="24"/>
        </w:rPr>
      </w:pPr>
      <w:r>
        <w:rPr>
          <w:szCs w:val="24"/>
        </w:rPr>
        <w:t>Radny Henryk Cebula zwrócił uwagę, że to nie jest tylko na tych niższych szczeblach, ale to wszystko idzie od góry, jak to jest żeby minister nie mógł zażądać akt prokuratora. To jest wszystko matactwo i krętactwo. Nie ma porządku w tej materii</w:t>
      </w:r>
      <w:r w:rsidR="009F7326">
        <w:rPr>
          <w:szCs w:val="24"/>
        </w:rPr>
        <w:t xml:space="preserve">. W normalnym demokratycznym kraju nie mogłoby tak być, ale to jest tylko nazwa „demokratyczny kraj”. </w:t>
      </w:r>
    </w:p>
    <w:p w:rsidR="004718E9" w:rsidRDefault="004718E9" w:rsidP="00626B31">
      <w:pPr>
        <w:pStyle w:val="Tekstpodstawowy"/>
        <w:rPr>
          <w:szCs w:val="24"/>
        </w:rPr>
      </w:pPr>
    </w:p>
    <w:p w:rsidR="009F7326" w:rsidRDefault="004718E9" w:rsidP="00626B31">
      <w:pPr>
        <w:pStyle w:val="Tekstpodstawowy"/>
        <w:rPr>
          <w:szCs w:val="24"/>
        </w:rPr>
      </w:pPr>
      <w:r>
        <w:rPr>
          <w:szCs w:val="24"/>
        </w:rPr>
        <w:t xml:space="preserve">Radny Wiesław Popłoński: Jak wysyłane są nakazy to z tym nakazem idę i opłacam podatek. Społeczeństwo się powinno przestawić. To kiedyś tak było, że przychodził i sołtys miał wszystko.  Sołtys nie musi. Pani jest właścicielem tej działki i Pani powinna wiedzieć ile  płaci podatku. Po to jest ten nakaz wysyłany z gminy. </w:t>
      </w:r>
    </w:p>
    <w:p w:rsidR="002C4420" w:rsidRDefault="002C4420" w:rsidP="00626B31">
      <w:pPr>
        <w:pStyle w:val="Tekstpodstawowy"/>
        <w:rPr>
          <w:szCs w:val="24"/>
        </w:rPr>
      </w:pPr>
    </w:p>
    <w:p w:rsidR="00187D71" w:rsidRDefault="009F7326" w:rsidP="00626B31">
      <w:pPr>
        <w:pStyle w:val="Tekstpodstawowy"/>
        <w:rPr>
          <w:szCs w:val="24"/>
        </w:rPr>
      </w:pPr>
      <w:r>
        <w:rPr>
          <w:szCs w:val="24"/>
        </w:rPr>
        <w:t>Sołtys Wiktor Szymański</w:t>
      </w:r>
      <w:r w:rsidR="00794DB3">
        <w:rPr>
          <w:szCs w:val="24"/>
        </w:rPr>
        <w:t xml:space="preserve"> zaprosił radnych na spotkanie z mieszkańcami w piątek o godz. 18:00. Sporo się nazbierało problemów m.in.. takich, że naszej Pani radnej w żaden sposób nie możemy ściągnąć, aby coś usłyszeć, coś powiedzieć. Nie ma kontaktu z mieszkańcami. Jeżeli się o coś prosi to w ogóle się nie pokazuje. Przy okazji zobaczycie Państwo wysiłek Pani która utworzyła przedszkole w Kamionie. I mnie aż zaciska, żeby Przewodnicząca Komisji Oświaty ani razu tam nie zajrzała i tej kobiecie w czymś pomogła. </w:t>
      </w:r>
    </w:p>
    <w:p w:rsidR="00A27582" w:rsidRDefault="00A27582" w:rsidP="00626B31">
      <w:pPr>
        <w:pStyle w:val="Tekstpodstawowy"/>
        <w:rPr>
          <w:szCs w:val="24"/>
        </w:rPr>
      </w:pPr>
    </w:p>
    <w:p w:rsidR="00A27582" w:rsidRDefault="00A27582" w:rsidP="00626B31">
      <w:pPr>
        <w:pStyle w:val="Tekstpodstawowy"/>
        <w:rPr>
          <w:szCs w:val="24"/>
        </w:rPr>
      </w:pPr>
      <w:r>
        <w:rPr>
          <w:szCs w:val="24"/>
        </w:rPr>
        <w:t xml:space="preserve">Przewodniczący Rady Gminy Z. Brzezicki: Panie sołtysie - to jak to dobrze jest, że mamy jeszcze w Kamionie takiego sołtysa, który w razie czego zawsze może zastąpić radną. </w:t>
      </w:r>
    </w:p>
    <w:p w:rsidR="00794DB3" w:rsidRDefault="00794DB3" w:rsidP="00626B31">
      <w:pPr>
        <w:pStyle w:val="Tekstpodstawowy"/>
        <w:rPr>
          <w:szCs w:val="24"/>
        </w:rPr>
      </w:pPr>
    </w:p>
    <w:p w:rsidR="00626B31" w:rsidRDefault="00006DA5" w:rsidP="00626B31">
      <w:pPr>
        <w:pStyle w:val="Tekstpodstawowy"/>
        <w:rPr>
          <w:szCs w:val="24"/>
        </w:rPr>
      </w:pPr>
      <w:r>
        <w:rPr>
          <w:szCs w:val="24"/>
        </w:rPr>
        <w:tab/>
      </w:r>
      <w:r>
        <w:rPr>
          <w:szCs w:val="24"/>
        </w:rPr>
        <w:tab/>
      </w:r>
      <w:r>
        <w:rPr>
          <w:szCs w:val="24"/>
        </w:rPr>
        <w:tab/>
      </w:r>
      <w:r>
        <w:rPr>
          <w:szCs w:val="24"/>
        </w:rPr>
        <w:tab/>
      </w:r>
      <w:r>
        <w:rPr>
          <w:szCs w:val="24"/>
        </w:rPr>
        <w:tab/>
        <w:t xml:space="preserve">  </w:t>
      </w:r>
      <w:r w:rsidR="00B6622C">
        <w:rPr>
          <w:szCs w:val="24"/>
        </w:rPr>
        <w:t xml:space="preserve">  </w:t>
      </w:r>
      <w:r w:rsidR="00626B31">
        <w:rPr>
          <w:szCs w:val="24"/>
        </w:rPr>
        <w:t xml:space="preserve">  Punkt   </w:t>
      </w:r>
      <w:r w:rsidR="00085B8B">
        <w:rPr>
          <w:szCs w:val="24"/>
        </w:rPr>
        <w:t>8</w:t>
      </w:r>
    </w:p>
    <w:p w:rsidR="00626B31" w:rsidRDefault="00626B31" w:rsidP="00626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Interpelacje R</w:t>
      </w:r>
      <w:r w:rsidRPr="00EC620D">
        <w:rPr>
          <w:rFonts w:ascii="Times New Roman" w:hAnsi="Times New Roman" w:cs="Times New Roman"/>
          <w:sz w:val="24"/>
          <w:szCs w:val="24"/>
        </w:rPr>
        <w:t>adnych</w:t>
      </w:r>
    </w:p>
    <w:p w:rsidR="00006DA5" w:rsidRDefault="00006DA5" w:rsidP="00626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zgłoszono.</w:t>
      </w:r>
    </w:p>
    <w:p w:rsidR="00626B31" w:rsidRPr="00E0297F" w:rsidRDefault="00626B31" w:rsidP="00626B31">
      <w:pPr>
        <w:pStyle w:val="NormalnyWeb"/>
      </w:pPr>
      <w:r>
        <w:t> </w:t>
      </w:r>
      <w:r>
        <w:tab/>
      </w:r>
      <w:r>
        <w:tab/>
      </w:r>
      <w:r>
        <w:tab/>
      </w:r>
      <w:r>
        <w:tab/>
      </w:r>
      <w:r>
        <w:tab/>
      </w:r>
      <w:r w:rsidR="009B3084">
        <w:t xml:space="preserve">     Punkt  </w:t>
      </w:r>
      <w:r w:rsidR="00085B8B">
        <w:t>9</w:t>
      </w:r>
      <w:r>
        <w:t xml:space="preserve">                                                      </w:t>
      </w:r>
      <w:r w:rsidR="00B6622C">
        <w:t>Zakończenie  obrad  X</w:t>
      </w:r>
      <w:r w:rsidR="00471A64">
        <w:t>X</w:t>
      </w:r>
      <w:r w:rsidR="00085B8B">
        <w:t>I</w:t>
      </w:r>
      <w:r w:rsidR="009B3084">
        <w:t>I</w:t>
      </w:r>
      <w:r w:rsidRPr="00E0297F">
        <w:t xml:space="preserve"> Sesji Rady Gminy</w:t>
      </w:r>
      <w:r>
        <w:t xml:space="preserve">                                                                    </w:t>
      </w:r>
      <w:r w:rsidRPr="00E0297F">
        <w:t>Przewodniczący Rady Gminy podz</w:t>
      </w:r>
      <w:r w:rsidR="00B6622C">
        <w:t>iękował wszystkim za udział w X</w:t>
      </w:r>
      <w:r w:rsidR="00471A64">
        <w:t>X</w:t>
      </w:r>
      <w:r w:rsidR="00085B8B">
        <w:t>I</w:t>
      </w:r>
      <w:r w:rsidR="009B3084">
        <w:t>I</w:t>
      </w:r>
      <w:r w:rsidRPr="00E0297F">
        <w:t xml:space="preserve"> Sesji Rady Gminy w Puszczy Mariańskiej. </w:t>
      </w:r>
    </w:p>
    <w:p w:rsidR="00626B31" w:rsidRDefault="00626B31" w:rsidP="00626B31">
      <w:pPr>
        <w:pStyle w:val="Bezodstpw"/>
      </w:pPr>
      <w:r w:rsidRPr="00E0297F">
        <w:rPr>
          <w:rFonts w:ascii="Times New Roman" w:hAnsi="Times New Roman" w:cs="Times New Roman"/>
          <w:sz w:val="24"/>
          <w:szCs w:val="24"/>
        </w:rPr>
        <w:t>Na tym protokół zakończono i podpisano.</w:t>
      </w:r>
      <w:r w:rsidRPr="00E0297F">
        <w:rPr>
          <w:rFonts w:ascii="Times New Roman" w:hAnsi="Times New Roman" w:cs="Times New Roman"/>
          <w:sz w:val="24"/>
          <w:szCs w:val="24"/>
        </w:rPr>
        <w:tab/>
      </w:r>
      <w:r w:rsidRPr="00E0297F">
        <w:rPr>
          <w:rFonts w:ascii="Times New Roman" w:hAnsi="Times New Roman" w:cs="Times New Roman"/>
          <w:sz w:val="24"/>
          <w:szCs w:val="24"/>
        </w:rPr>
        <w:tab/>
      </w:r>
      <w:r w:rsidRPr="00E0297F">
        <w:rPr>
          <w:rFonts w:ascii="Times New Roman" w:hAnsi="Times New Roman" w:cs="Times New Roman"/>
          <w:sz w:val="24"/>
          <w:szCs w:val="24"/>
        </w:rPr>
        <w:tab/>
      </w:r>
      <w:r>
        <w:tab/>
      </w:r>
      <w:r>
        <w:tab/>
      </w:r>
      <w:r>
        <w:tab/>
      </w:r>
      <w:r>
        <w:tab/>
      </w:r>
    </w:p>
    <w:p w:rsidR="00626B31" w:rsidRDefault="00626B31" w:rsidP="00626B31">
      <w:pPr>
        <w:pStyle w:val="Tytu"/>
        <w:jc w:val="both"/>
      </w:pPr>
      <w:r>
        <w:tab/>
      </w:r>
      <w:r>
        <w:tab/>
      </w:r>
      <w:r>
        <w:tab/>
      </w:r>
      <w:r>
        <w:tab/>
      </w:r>
      <w:r>
        <w:tab/>
      </w:r>
      <w:r>
        <w:tab/>
      </w:r>
      <w:r>
        <w:tab/>
      </w:r>
      <w:r>
        <w:tab/>
      </w:r>
      <w:r>
        <w:tab/>
        <w:t xml:space="preserve">Przewodniczący </w:t>
      </w:r>
    </w:p>
    <w:p w:rsidR="00626B31" w:rsidRDefault="00626B31" w:rsidP="00626B31">
      <w:pPr>
        <w:pStyle w:val="Tytu"/>
        <w:jc w:val="both"/>
      </w:pPr>
      <w:r>
        <w:tab/>
      </w:r>
      <w:r>
        <w:tab/>
      </w:r>
      <w:r>
        <w:tab/>
      </w:r>
      <w:r>
        <w:tab/>
      </w:r>
      <w:r>
        <w:tab/>
      </w:r>
      <w:r>
        <w:tab/>
      </w:r>
      <w:r>
        <w:tab/>
      </w:r>
      <w:r>
        <w:tab/>
      </w:r>
      <w:r>
        <w:tab/>
        <w:t>Rady Gminy</w:t>
      </w:r>
    </w:p>
    <w:p w:rsidR="00626B31" w:rsidRDefault="00626B31" w:rsidP="00626B31">
      <w:pPr>
        <w:pStyle w:val="Tytu"/>
        <w:jc w:val="both"/>
      </w:pPr>
    </w:p>
    <w:p w:rsidR="00FC66B1" w:rsidRDefault="00626B31" w:rsidP="00FC66B1">
      <w:pPr>
        <w:pStyle w:val="Tytu"/>
        <w:jc w:val="both"/>
      </w:pPr>
      <w:r>
        <w:tab/>
      </w:r>
      <w:r>
        <w:tab/>
      </w:r>
      <w:r>
        <w:tab/>
      </w:r>
      <w:r>
        <w:tab/>
      </w:r>
      <w:r>
        <w:tab/>
      </w:r>
      <w:r>
        <w:tab/>
      </w:r>
      <w:r>
        <w:tab/>
      </w:r>
      <w:r>
        <w:tab/>
        <w:t xml:space="preserve">          Zbigniew Brzezicki</w:t>
      </w:r>
    </w:p>
    <w:p w:rsidR="00626B31" w:rsidRDefault="00FC66B1" w:rsidP="00FC66B1">
      <w:pPr>
        <w:pStyle w:val="Tytu"/>
        <w:jc w:val="both"/>
      </w:pPr>
      <w:r>
        <w:t>P</w:t>
      </w:r>
      <w:r w:rsidR="00626B31">
        <w:t>rotokółowała:   B. Kuźma</w:t>
      </w:r>
    </w:p>
    <w:p w:rsidR="00626B31" w:rsidRDefault="00626B31" w:rsidP="00626B31">
      <w:pPr>
        <w:pStyle w:val="Tekstpodstawowy"/>
      </w:pPr>
    </w:p>
    <w:p w:rsidR="002C4420" w:rsidRDefault="002C4420" w:rsidP="00626B31">
      <w:pPr>
        <w:pStyle w:val="Tekstpodstawowy"/>
      </w:pPr>
    </w:p>
    <w:p w:rsidR="002C4420" w:rsidRDefault="002C4420" w:rsidP="00626B31">
      <w:pPr>
        <w:pStyle w:val="Tekstpodstawowy"/>
      </w:pPr>
    </w:p>
    <w:p w:rsidR="0091458E" w:rsidRDefault="00626B31" w:rsidP="0091458E">
      <w:pPr>
        <w:pStyle w:val="Tekstpodstawowy"/>
        <w:rPr>
          <w:szCs w:val="24"/>
        </w:rPr>
      </w:pPr>
      <w:r>
        <w:t>Załączniki:</w:t>
      </w:r>
      <w:r>
        <w:rPr>
          <w:szCs w:val="24"/>
        </w:rPr>
        <w:t xml:space="preserve">  </w:t>
      </w:r>
    </w:p>
    <w:p w:rsidR="00085B8B" w:rsidRPr="00F577F7" w:rsidRDefault="00085B8B" w:rsidP="00085B8B">
      <w:pPr>
        <w:numPr>
          <w:ilvl w:val="0"/>
          <w:numId w:val="25"/>
        </w:numPr>
        <w:tabs>
          <w:tab w:val="clear" w:pos="720"/>
          <w:tab w:val="num" w:pos="284"/>
        </w:tabs>
        <w:spacing w:after="0" w:line="240" w:lineRule="auto"/>
        <w:ind w:hanging="720"/>
        <w:jc w:val="both"/>
        <w:rPr>
          <w:rFonts w:ascii="Times New Roman" w:hAnsi="Times New Roman" w:cs="Times New Roman"/>
          <w:sz w:val="24"/>
          <w:szCs w:val="24"/>
        </w:rPr>
      </w:pPr>
      <w:r w:rsidRPr="00F577F7">
        <w:rPr>
          <w:rFonts w:ascii="Times New Roman" w:hAnsi="Times New Roman" w:cs="Times New Roman"/>
          <w:sz w:val="24"/>
          <w:szCs w:val="24"/>
        </w:rPr>
        <w:t>P</w:t>
      </w:r>
      <w:r>
        <w:rPr>
          <w:rFonts w:ascii="Times New Roman" w:hAnsi="Times New Roman" w:cs="Times New Roman"/>
          <w:sz w:val="24"/>
          <w:szCs w:val="24"/>
        </w:rPr>
        <w:t xml:space="preserve">rojekt </w:t>
      </w:r>
      <w:r w:rsidRPr="00F577F7">
        <w:rPr>
          <w:rFonts w:ascii="Times New Roman" w:hAnsi="Times New Roman" w:cs="Times New Roman"/>
          <w:sz w:val="24"/>
          <w:szCs w:val="24"/>
        </w:rPr>
        <w:t xml:space="preserve"> uchwały w sprawie zmian w budżecie gminy na rok 2012; </w:t>
      </w:r>
    </w:p>
    <w:p w:rsidR="00085B8B" w:rsidRPr="00F577F7" w:rsidRDefault="00085B8B" w:rsidP="00085B8B">
      <w:pPr>
        <w:numPr>
          <w:ilvl w:val="0"/>
          <w:numId w:val="25"/>
        </w:numPr>
        <w:tabs>
          <w:tab w:val="clear" w:pos="720"/>
          <w:tab w:val="num" w:pos="284"/>
          <w:tab w:val="left" w:pos="993"/>
        </w:tabs>
        <w:spacing w:after="0" w:line="240" w:lineRule="auto"/>
        <w:ind w:hanging="720"/>
        <w:jc w:val="both"/>
        <w:rPr>
          <w:rFonts w:ascii="Times New Roman" w:hAnsi="Times New Roman" w:cs="Times New Roman"/>
          <w:sz w:val="24"/>
          <w:szCs w:val="24"/>
        </w:rPr>
      </w:pPr>
      <w:r w:rsidRPr="00F577F7">
        <w:rPr>
          <w:rFonts w:ascii="Times New Roman" w:hAnsi="Times New Roman" w:cs="Times New Roman"/>
          <w:sz w:val="24"/>
          <w:szCs w:val="24"/>
        </w:rPr>
        <w:t xml:space="preserve"> P</w:t>
      </w:r>
      <w:r>
        <w:rPr>
          <w:rFonts w:ascii="Times New Roman" w:hAnsi="Times New Roman" w:cs="Times New Roman"/>
          <w:sz w:val="24"/>
          <w:szCs w:val="24"/>
        </w:rPr>
        <w:t xml:space="preserve">rojekt </w:t>
      </w:r>
      <w:r w:rsidRPr="00F577F7">
        <w:rPr>
          <w:rFonts w:ascii="Times New Roman" w:hAnsi="Times New Roman" w:cs="Times New Roman"/>
          <w:sz w:val="24"/>
          <w:szCs w:val="24"/>
        </w:rPr>
        <w:t xml:space="preserve"> uchwały w sprawie ustalenia okręgów wyborczych w gminie Puszcza Mariańska;</w:t>
      </w:r>
    </w:p>
    <w:p w:rsidR="00085B8B" w:rsidRDefault="00085B8B" w:rsidP="00085B8B">
      <w:pPr>
        <w:numPr>
          <w:ilvl w:val="0"/>
          <w:numId w:val="25"/>
        </w:numPr>
        <w:tabs>
          <w:tab w:val="clear" w:pos="720"/>
          <w:tab w:val="num" w:pos="284"/>
          <w:tab w:val="left" w:pos="85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Projekt </w:t>
      </w:r>
      <w:r w:rsidRPr="00F577F7">
        <w:rPr>
          <w:rFonts w:ascii="Times New Roman" w:hAnsi="Times New Roman" w:cs="Times New Roman"/>
          <w:sz w:val="24"/>
          <w:szCs w:val="24"/>
        </w:rPr>
        <w:t xml:space="preserve"> uchwały w sprawie zmiany Uchwały Nr IX/42/2003 Rady  </w:t>
      </w:r>
      <w:r>
        <w:rPr>
          <w:rFonts w:ascii="Times New Roman" w:hAnsi="Times New Roman" w:cs="Times New Roman"/>
          <w:sz w:val="24"/>
          <w:szCs w:val="24"/>
        </w:rPr>
        <w:t>G</w:t>
      </w:r>
      <w:r w:rsidRPr="00F577F7">
        <w:rPr>
          <w:rFonts w:ascii="Times New Roman" w:hAnsi="Times New Roman" w:cs="Times New Roman"/>
          <w:sz w:val="24"/>
          <w:szCs w:val="24"/>
        </w:rPr>
        <w:t xml:space="preserve">miny w </w:t>
      </w:r>
      <w:r>
        <w:rPr>
          <w:rFonts w:ascii="Times New Roman" w:hAnsi="Times New Roman" w:cs="Times New Roman"/>
          <w:sz w:val="24"/>
          <w:szCs w:val="24"/>
        </w:rPr>
        <w:t xml:space="preserve"> </w:t>
      </w:r>
      <w:r w:rsidRPr="00F577F7">
        <w:rPr>
          <w:rFonts w:ascii="Times New Roman" w:hAnsi="Times New Roman" w:cs="Times New Roman"/>
          <w:sz w:val="24"/>
          <w:szCs w:val="24"/>
        </w:rPr>
        <w:t>Puszczy Mariańskiej z dnia 14 marca 2003 r. w sprawie uchwalenia Statutów Sołectw w Gminie Puszcza Mariańska;</w:t>
      </w:r>
    </w:p>
    <w:p w:rsidR="009F7326" w:rsidRPr="00F577F7" w:rsidRDefault="009F7326" w:rsidP="00085B8B">
      <w:pPr>
        <w:numPr>
          <w:ilvl w:val="0"/>
          <w:numId w:val="25"/>
        </w:numPr>
        <w:tabs>
          <w:tab w:val="clear" w:pos="720"/>
          <w:tab w:val="num" w:pos="284"/>
          <w:tab w:val="left" w:pos="85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Pismo Pani Litwin wraz z udzielon</w:t>
      </w:r>
      <w:r w:rsidR="00A27582">
        <w:rPr>
          <w:rFonts w:ascii="Times New Roman" w:hAnsi="Times New Roman" w:cs="Times New Roman"/>
          <w:sz w:val="24"/>
          <w:szCs w:val="24"/>
        </w:rPr>
        <w:t>ą</w:t>
      </w:r>
      <w:r>
        <w:rPr>
          <w:rFonts w:ascii="Times New Roman" w:hAnsi="Times New Roman" w:cs="Times New Roman"/>
          <w:sz w:val="24"/>
          <w:szCs w:val="24"/>
        </w:rPr>
        <w:t xml:space="preserve"> odpowiedzią (kserokopie, oryginały pism w teczce RG 0005.25.2012)</w:t>
      </w:r>
    </w:p>
    <w:p w:rsidR="00626B31" w:rsidRDefault="00477682" w:rsidP="00085B8B">
      <w:p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  </w:t>
      </w:r>
    </w:p>
    <w:sectPr w:rsidR="00626B31" w:rsidSect="00FC66B1">
      <w:footerReference w:type="default" r:id="rId8"/>
      <w:pgSz w:w="11906" w:h="16838"/>
      <w:pgMar w:top="993"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4B6" w:rsidRDefault="00C844B6" w:rsidP="00FD0D11">
      <w:pPr>
        <w:spacing w:after="0" w:line="240" w:lineRule="auto"/>
      </w:pPr>
      <w:r>
        <w:separator/>
      </w:r>
    </w:p>
  </w:endnote>
  <w:endnote w:type="continuationSeparator" w:id="0">
    <w:p w:rsidR="00C844B6" w:rsidRDefault="00C844B6" w:rsidP="00FD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1251"/>
      <w:docPartObj>
        <w:docPartGallery w:val="Page Numbers (Bottom of Page)"/>
        <w:docPartUnique/>
      </w:docPartObj>
    </w:sdtPr>
    <w:sdtEndPr>
      <w:rPr>
        <w:rFonts w:asciiTheme="minorHAnsi" w:hAnsiTheme="minorHAnsi"/>
        <w:sz w:val="22"/>
        <w:szCs w:val="22"/>
      </w:rPr>
    </w:sdtEndPr>
    <w:sdtContent>
      <w:p w:rsidR="00794DB3" w:rsidRDefault="00794DB3">
        <w:pPr>
          <w:pStyle w:val="Stopka"/>
        </w:pPr>
        <w:r w:rsidRPr="00FD0D11">
          <w:rPr>
            <w:rFonts w:ascii="Times New Roman" w:hAnsi="Times New Roman"/>
            <w:sz w:val="24"/>
            <w:szCs w:val="28"/>
          </w:rPr>
          <w:ptab w:relativeTo="margin" w:alignment="center" w:leader="none"/>
        </w:r>
        <w:r w:rsidRPr="00FD0D11">
          <w:rPr>
            <w:rFonts w:ascii="Times New Roman" w:hAnsi="Times New Roman"/>
            <w:sz w:val="24"/>
            <w:szCs w:val="28"/>
          </w:rPr>
          <w:t xml:space="preserve">str. </w:t>
        </w:r>
        <w:r w:rsidR="00392AF2" w:rsidRPr="00FD0D11">
          <w:rPr>
            <w:rFonts w:ascii="Times New Roman" w:hAnsi="Times New Roman"/>
            <w:sz w:val="24"/>
          </w:rPr>
          <w:fldChar w:fldCharType="begin"/>
        </w:r>
        <w:r w:rsidRPr="00FD0D11">
          <w:rPr>
            <w:rFonts w:ascii="Times New Roman" w:hAnsi="Times New Roman"/>
            <w:sz w:val="24"/>
          </w:rPr>
          <w:instrText xml:space="preserve"> PAGE    \* MERGEFORMAT </w:instrText>
        </w:r>
        <w:r w:rsidR="00392AF2" w:rsidRPr="00FD0D11">
          <w:rPr>
            <w:rFonts w:ascii="Times New Roman" w:hAnsi="Times New Roman"/>
            <w:sz w:val="24"/>
          </w:rPr>
          <w:fldChar w:fldCharType="separate"/>
        </w:r>
        <w:r w:rsidR="00BD5C28" w:rsidRPr="00BD5C28">
          <w:rPr>
            <w:rFonts w:ascii="Times New Roman" w:hAnsi="Times New Roman"/>
            <w:noProof/>
            <w:sz w:val="24"/>
            <w:szCs w:val="28"/>
          </w:rPr>
          <w:t>6</w:t>
        </w:r>
        <w:r w:rsidR="00392AF2" w:rsidRPr="00FD0D11">
          <w:rPr>
            <w:rFonts w:ascii="Times New Roman" w:hAnsi="Times New Roman"/>
            <w:sz w:val="24"/>
          </w:rPr>
          <w:fldChar w:fldCharType="end"/>
        </w:r>
      </w:p>
    </w:sdtContent>
  </w:sdt>
  <w:p w:rsidR="00794DB3" w:rsidRDefault="00794D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4B6" w:rsidRDefault="00C844B6" w:rsidP="00FD0D11">
      <w:pPr>
        <w:spacing w:after="0" w:line="240" w:lineRule="auto"/>
      </w:pPr>
      <w:r>
        <w:separator/>
      </w:r>
    </w:p>
  </w:footnote>
  <w:footnote w:type="continuationSeparator" w:id="0">
    <w:p w:rsidR="00C844B6" w:rsidRDefault="00C844B6" w:rsidP="00FD0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5A"/>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611DE8"/>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B45A0B"/>
    <w:multiLevelType w:val="hybridMultilevel"/>
    <w:tmpl w:val="42648852"/>
    <w:lvl w:ilvl="0" w:tplc="E79A99D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F379F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5E21F9"/>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06A53E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3CE6A8A"/>
    <w:multiLevelType w:val="multilevel"/>
    <w:tmpl w:val="DD4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B61C4"/>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C2F39B8"/>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D4A3ADA"/>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78B10AE"/>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A5756B2"/>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EC54F2C"/>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F415DBE"/>
    <w:multiLevelType w:val="hybridMultilevel"/>
    <w:tmpl w:val="C6C4DB94"/>
    <w:lvl w:ilvl="0" w:tplc="4DC61A00">
      <w:start w:val="1"/>
      <w:numFmt w:val="decimal"/>
      <w:lvlText w:val="%1."/>
      <w:lvlJc w:val="left"/>
      <w:pPr>
        <w:tabs>
          <w:tab w:val="num" w:pos="928"/>
        </w:tabs>
        <w:ind w:left="928"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93B2A17"/>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CA6A9D"/>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2F70F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F1E5899"/>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F4C39B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3366B06"/>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68A559C1"/>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FC5DEE"/>
    <w:multiLevelType w:val="hybridMultilevel"/>
    <w:tmpl w:val="5BF06A3A"/>
    <w:lvl w:ilvl="0" w:tplc="E79A99D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4A21A0"/>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92F4FAD"/>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A531898"/>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EFD07A2"/>
    <w:multiLevelType w:val="hybridMultilevel"/>
    <w:tmpl w:val="C6C4DB94"/>
    <w:lvl w:ilvl="0" w:tplc="4DC61A00">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
  </w:num>
  <w:num w:numId="4">
    <w:abstractNumId w:val="10"/>
  </w:num>
  <w:num w:numId="5">
    <w:abstractNumId w:val="22"/>
  </w:num>
  <w:num w:numId="6">
    <w:abstractNumId w:val="11"/>
  </w:num>
  <w:num w:numId="7">
    <w:abstractNumId w:val="12"/>
  </w:num>
  <w:num w:numId="8">
    <w:abstractNumId w:val="25"/>
  </w:num>
  <w:num w:numId="9">
    <w:abstractNumId w:val="15"/>
  </w:num>
  <w:num w:numId="10">
    <w:abstractNumId w:val="5"/>
  </w:num>
  <w:num w:numId="11">
    <w:abstractNumId w:val="17"/>
  </w:num>
  <w:num w:numId="12">
    <w:abstractNumId w:val="4"/>
  </w:num>
  <w:num w:numId="13">
    <w:abstractNumId w:val="13"/>
  </w:num>
  <w:num w:numId="14">
    <w:abstractNumId w:val="6"/>
  </w:num>
  <w:num w:numId="15">
    <w:abstractNumId w:val="20"/>
  </w:num>
  <w:num w:numId="16">
    <w:abstractNumId w:val="24"/>
  </w:num>
  <w:num w:numId="17">
    <w:abstractNumId w:val="3"/>
  </w:num>
  <w:num w:numId="18">
    <w:abstractNumId w:val="7"/>
  </w:num>
  <w:num w:numId="19">
    <w:abstractNumId w:val="18"/>
  </w:num>
  <w:num w:numId="20">
    <w:abstractNumId w:val="0"/>
  </w:num>
  <w:num w:numId="21">
    <w:abstractNumId w:val="9"/>
  </w:num>
  <w:num w:numId="22">
    <w:abstractNumId w:val="23"/>
  </w:num>
  <w:num w:numId="23">
    <w:abstractNumId w:val="21"/>
  </w:num>
  <w:num w:numId="24">
    <w:abstractNumId w:val="2"/>
  </w:num>
  <w:num w:numId="25">
    <w:abstractNumId w:val="8"/>
  </w:num>
  <w:num w:numId="26">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C620D"/>
    <w:rsid w:val="000008DD"/>
    <w:rsid w:val="00005E8E"/>
    <w:rsid w:val="00006D6E"/>
    <w:rsid w:val="00006DA5"/>
    <w:rsid w:val="00007415"/>
    <w:rsid w:val="00011F81"/>
    <w:rsid w:val="00013BA1"/>
    <w:rsid w:val="00017407"/>
    <w:rsid w:val="00020B0C"/>
    <w:rsid w:val="00034B65"/>
    <w:rsid w:val="000359BA"/>
    <w:rsid w:val="00041D2E"/>
    <w:rsid w:val="00043760"/>
    <w:rsid w:val="000502BD"/>
    <w:rsid w:val="00053828"/>
    <w:rsid w:val="0005773C"/>
    <w:rsid w:val="00077AD7"/>
    <w:rsid w:val="00085B8B"/>
    <w:rsid w:val="00087E53"/>
    <w:rsid w:val="000A36AD"/>
    <w:rsid w:val="000A3D1B"/>
    <w:rsid w:val="000B66E5"/>
    <w:rsid w:val="000B778A"/>
    <w:rsid w:val="000C2BA9"/>
    <w:rsid w:val="000D04E0"/>
    <w:rsid w:val="000D39F3"/>
    <w:rsid w:val="000E04C0"/>
    <w:rsid w:val="000E05D9"/>
    <w:rsid w:val="000E2D4C"/>
    <w:rsid w:val="000F1CAC"/>
    <w:rsid w:val="00104D0B"/>
    <w:rsid w:val="001059FD"/>
    <w:rsid w:val="00110344"/>
    <w:rsid w:val="001206D9"/>
    <w:rsid w:val="00123250"/>
    <w:rsid w:val="00155070"/>
    <w:rsid w:val="00161791"/>
    <w:rsid w:val="001627CE"/>
    <w:rsid w:val="001638F7"/>
    <w:rsid w:val="00187D71"/>
    <w:rsid w:val="00190AC7"/>
    <w:rsid w:val="001A0193"/>
    <w:rsid w:val="001A2410"/>
    <w:rsid w:val="001A4202"/>
    <w:rsid w:val="001A46C6"/>
    <w:rsid w:val="001B7B78"/>
    <w:rsid w:val="001C0661"/>
    <w:rsid w:val="001C52CA"/>
    <w:rsid w:val="001D58AE"/>
    <w:rsid w:val="001E27BB"/>
    <w:rsid w:val="00214972"/>
    <w:rsid w:val="00215E9D"/>
    <w:rsid w:val="002305FD"/>
    <w:rsid w:val="00230F65"/>
    <w:rsid w:val="002442C3"/>
    <w:rsid w:val="00256E36"/>
    <w:rsid w:val="002577D0"/>
    <w:rsid w:val="00262FED"/>
    <w:rsid w:val="00263859"/>
    <w:rsid w:val="002772B8"/>
    <w:rsid w:val="0027798C"/>
    <w:rsid w:val="0028358A"/>
    <w:rsid w:val="00292468"/>
    <w:rsid w:val="002A3552"/>
    <w:rsid w:val="002B66B0"/>
    <w:rsid w:val="002C4420"/>
    <w:rsid w:val="002D0975"/>
    <w:rsid w:val="002E384D"/>
    <w:rsid w:val="002E5C77"/>
    <w:rsid w:val="002E772F"/>
    <w:rsid w:val="002E7735"/>
    <w:rsid w:val="002F342B"/>
    <w:rsid w:val="003044B0"/>
    <w:rsid w:val="0031798C"/>
    <w:rsid w:val="00320AA4"/>
    <w:rsid w:val="00321DA6"/>
    <w:rsid w:val="003368B3"/>
    <w:rsid w:val="00352B6C"/>
    <w:rsid w:val="003542DF"/>
    <w:rsid w:val="00357A8B"/>
    <w:rsid w:val="00360D68"/>
    <w:rsid w:val="00370CDB"/>
    <w:rsid w:val="003761C0"/>
    <w:rsid w:val="00377FC7"/>
    <w:rsid w:val="00382387"/>
    <w:rsid w:val="0038508A"/>
    <w:rsid w:val="00391ABF"/>
    <w:rsid w:val="00392AF2"/>
    <w:rsid w:val="003A44F6"/>
    <w:rsid w:val="003B0E04"/>
    <w:rsid w:val="003B2F95"/>
    <w:rsid w:val="003B4990"/>
    <w:rsid w:val="003C3F3C"/>
    <w:rsid w:val="003E265B"/>
    <w:rsid w:val="003E304E"/>
    <w:rsid w:val="003E55B6"/>
    <w:rsid w:val="003E60D5"/>
    <w:rsid w:val="003F0B83"/>
    <w:rsid w:val="003F499E"/>
    <w:rsid w:val="003F717B"/>
    <w:rsid w:val="003F7454"/>
    <w:rsid w:val="004077EF"/>
    <w:rsid w:val="00414103"/>
    <w:rsid w:val="004209EB"/>
    <w:rsid w:val="00421B6E"/>
    <w:rsid w:val="00422C74"/>
    <w:rsid w:val="00442EA3"/>
    <w:rsid w:val="0046474E"/>
    <w:rsid w:val="00465D54"/>
    <w:rsid w:val="004718E9"/>
    <w:rsid w:val="00471A64"/>
    <w:rsid w:val="00477682"/>
    <w:rsid w:val="00477CD5"/>
    <w:rsid w:val="004818A1"/>
    <w:rsid w:val="00496D28"/>
    <w:rsid w:val="004A28C9"/>
    <w:rsid w:val="004A2A9E"/>
    <w:rsid w:val="004A4D3D"/>
    <w:rsid w:val="004A4F08"/>
    <w:rsid w:val="004C07B9"/>
    <w:rsid w:val="004C4EA3"/>
    <w:rsid w:val="004D1608"/>
    <w:rsid w:val="004D4654"/>
    <w:rsid w:val="004D6CBF"/>
    <w:rsid w:val="004E1B1B"/>
    <w:rsid w:val="004E1F55"/>
    <w:rsid w:val="004E7D66"/>
    <w:rsid w:val="004F0FB3"/>
    <w:rsid w:val="004F5943"/>
    <w:rsid w:val="004F662A"/>
    <w:rsid w:val="004F68D0"/>
    <w:rsid w:val="004F6ADA"/>
    <w:rsid w:val="005068CF"/>
    <w:rsid w:val="00507AD3"/>
    <w:rsid w:val="0051020C"/>
    <w:rsid w:val="00517EE3"/>
    <w:rsid w:val="005300FA"/>
    <w:rsid w:val="005317E6"/>
    <w:rsid w:val="00532883"/>
    <w:rsid w:val="00536332"/>
    <w:rsid w:val="005424CE"/>
    <w:rsid w:val="00550229"/>
    <w:rsid w:val="005509BA"/>
    <w:rsid w:val="0055232B"/>
    <w:rsid w:val="00555D61"/>
    <w:rsid w:val="00564F88"/>
    <w:rsid w:val="00565D50"/>
    <w:rsid w:val="00580366"/>
    <w:rsid w:val="00582A1D"/>
    <w:rsid w:val="00590E22"/>
    <w:rsid w:val="00591875"/>
    <w:rsid w:val="0059308E"/>
    <w:rsid w:val="00593981"/>
    <w:rsid w:val="005A3619"/>
    <w:rsid w:val="005C086C"/>
    <w:rsid w:val="005C38D5"/>
    <w:rsid w:val="005C62CA"/>
    <w:rsid w:val="005C7C8A"/>
    <w:rsid w:val="005C7EDD"/>
    <w:rsid w:val="005D2A90"/>
    <w:rsid w:val="005D2CC9"/>
    <w:rsid w:val="005D6679"/>
    <w:rsid w:val="005F6E5F"/>
    <w:rsid w:val="00607513"/>
    <w:rsid w:val="00607EBE"/>
    <w:rsid w:val="0061292B"/>
    <w:rsid w:val="00613D91"/>
    <w:rsid w:val="00615FDE"/>
    <w:rsid w:val="00624F99"/>
    <w:rsid w:val="00626B31"/>
    <w:rsid w:val="00627ED2"/>
    <w:rsid w:val="00637E03"/>
    <w:rsid w:val="006427A9"/>
    <w:rsid w:val="00645F48"/>
    <w:rsid w:val="00647997"/>
    <w:rsid w:val="006509C6"/>
    <w:rsid w:val="00650E0C"/>
    <w:rsid w:val="00653E36"/>
    <w:rsid w:val="00665462"/>
    <w:rsid w:val="00677A13"/>
    <w:rsid w:val="00683E30"/>
    <w:rsid w:val="00685604"/>
    <w:rsid w:val="00685690"/>
    <w:rsid w:val="00687572"/>
    <w:rsid w:val="00694DA0"/>
    <w:rsid w:val="006A3376"/>
    <w:rsid w:val="006B3126"/>
    <w:rsid w:val="006B552E"/>
    <w:rsid w:val="006B5AB7"/>
    <w:rsid w:val="006B6E29"/>
    <w:rsid w:val="006D1C39"/>
    <w:rsid w:val="006D30D3"/>
    <w:rsid w:val="006E08CB"/>
    <w:rsid w:val="006E693B"/>
    <w:rsid w:val="006F46F0"/>
    <w:rsid w:val="00701AD7"/>
    <w:rsid w:val="0070404B"/>
    <w:rsid w:val="00710C10"/>
    <w:rsid w:val="00712D1E"/>
    <w:rsid w:val="00713F41"/>
    <w:rsid w:val="007241B5"/>
    <w:rsid w:val="00736F24"/>
    <w:rsid w:val="007406CD"/>
    <w:rsid w:val="00756816"/>
    <w:rsid w:val="00773A6A"/>
    <w:rsid w:val="0078184C"/>
    <w:rsid w:val="00781C35"/>
    <w:rsid w:val="00781EB0"/>
    <w:rsid w:val="00794DB3"/>
    <w:rsid w:val="007A5A55"/>
    <w:rsid w:val="007B1271"/>
    <w:rsid w:val="007B14C1"/>
    <w:rsid w:val="007B2BB3"/>
    <w:rsid w:val="007B4092"/>
    <w:rsid w:val="007B51AD"/>
    <w:rsid w:val="007B7724"/>
    <w:rsid w:val="007C2D34"/>
    <w:rsid w:val="007D2E33"/>
    <w:rsid w:val="007D6C94"/>
    <w:rsid w:val="007E42D3"/>
    <w:rsid w:val="007E5F72"/>
    <w:rsid w:val="007F0014"/>
    <w:rsid w:val="007F1266"/>
    <w:rsid w:val="00805B67"/>
    <w:rsid w:val="00813C35"/>
    <w:rsid w:val="00814A13"/>
    <w:rsid w:val="008202D8"/>
    <w:rsid w:val="0082270E"/>
    <w:rsid w:val="008231EC"/>
    <w:rsid w:val="008316F4"/>
    <w:rsid w:val="00841D14"/>
    <w:rsid w:val="0084372B"/>
    <w:rsid w:val="008445E3"/>
    <w:rsid w:val="008454AB"/>
    <w:rsid w:val="008530F5"/>
    <w:rsid w:val="00862CEF"/>
    <w:rsid w:val="008731B3"/>
    <w:rsid w:val="00885A11"/>
    <w:rsid w:val="00897118"/>
    <w:rsid w:val="00897D66"/>
    <w:rsid w:val="008B28BE"/>
    <w:rsid w:val="008B41B9"/>
    <w:rsid w:val="008B73AA"/>
    <w:rsid w:val="008C0172"/>
    <w:rsid w:val="008C140B"/>
    <w:rsid w:val="008C5AA2"/>
    <w:rsid w:val="008C5DAA"/>
    <w:rsid w:val="008C5E8F"/>
    <w:rsid w:val="008D03A5"/>
    <w:rsid w:val="008D79FB"/>
    <w:rsid w:val="008E4FB1"/>
    <w:rsid w:val="008F3634"/>
    <w:rsid w:val="008F3D97"/>
    <w:rsid w:val="00902F98"/>
    <w:rsid w:val="0091086F"/>
    <w:rsid w:val="0091458E"/>
    <w:rsid w:val="00916BA4"/>
    <w:rsid w:val="00921C4B"/>
    <w:rsid w:val="0092435A"/>
    <w:rsid w:val="00927D38"/>
    <w:rsid w:val="00931B6A"/>
    <w:rsid w:val="009339D2"/>
    <w:rsid w:val="00942BD6"/>
    <w:rsid w:val="009441C8"/>
    <w:rsid w:val="00944FB0"/>
    <w:rsid w:val="00957759"/>
    <w:rsid w:val="009579E5"/>
    <w:rsid w:val="00970C8C"/>
    <w:rsid w:val="0097106D"/>
    <w:rsid w:val="00972164"/>
    <w:rsid w:val="0097669F"/>
    <w:rsid w:val="00985B4E"/>
    <w:rsid w:val="00985BCB"/>
    <w:rsid w:val="00991E8F"/>
    <w:rsid w:val="00994AEF"/>
    <w:rsid w:val="00997734"/>
    <w:rsid w:val="00997AD4"/>
    <w:rsid w:val="009B3084"/>
    <w:rsid w:val="009C326E"/>
    <w:rsid w:val="009C66D8"/>
    <w:rsid w:val="009C6A48"/>
    <w:rsid w:val="009D1F8B"/>
    <w:rsid w:val="009D25CE"/>
    <w:rsid w:val="009D2706"/>
    <w:rsid w:val="009D2BDB"/>
    <w:rsid w:val="009D7F60"/>
    <w:rsid w:val="009E129A"/>
    <w:rsid w:val="009E6D6F"/>
    <w:rsid w:val="009F0D4E"/>
    <w:rsid w:val="009F1775"/>
    <w:rsid w:val="009F7326"/>
    <w:rsid w:val="00A077DA"/>
    <w:rsid w:val="00A27582"/>
    <w:rsid w:val="00A32687"/>
    <w:rsid w:val="00A35C9D"/>
    <w:rsid w:val="00A36D95"/>
    <w:rsid w:val="00A47A7E"/>
    <w:rsid w:val="00A66BC9"/>
    <w:rsid w:val="00A66D1D"/>
    <w:rsid w:val="00A72633"/>
    <w:rsid w:val="00A73EF4"/>
    <w:rsid w:val="00A75969"/>
    <w:rsid w:val="00A80D32"/>
    <w:rsid w:val="00A84390"/>
    <w:rsid w:val="00AB1F46"/>
    <w:rsid w:val="00AB6737"/>
    <w:rsid w:val="00AC2CE5"/>
    <w:rsid w:val="00AC35CB"/>
    <w:rsid w:val="00AC5820"/>
    <w:rsid w:val="00AC66E7"/>
    <w:rsid w:val="00AC6B5B"/>
    <w:rsid w:val="00AD4305"/>
    <w:rsid w:val="00AF1BCF"/>
    <w:rsid w:val="00AF1F67"/>
    <w:rsid w:val="00AF2B30"/>
    <w:rsid w:val="00B16906"/>
    <w:rsid w:val="00B23E34"/>
    <w:rsid w:val="00B26F3F"/>
    <w:rsid w:val="00B32597"/>
    <w:rsid w:val="00B40D81"/>
    <w:rsid w:val="00B46FF8"/>
    <w:rsid w:val="00B6456E"/>
    <w:rsid w:val="00B6622C"/>
    <w:rsid w:val="00B72919"/>
    <w:rsid w:val="00B74327"/>
    <w:rsid w:val="00B75D5F"/>
    <w:rsid w:val="00B77C1A"/>
    <w:rsid w:val="00B8133C"/>
    <w:rsid w:val="00B96555"/>
    <w:rsid w:val="00BA1755"/>
    <w:rsid w:val="00BA1FF9"/>
    <w:rsid w:val="00BA5E0C"/>
    <w:rsid w:val="00BB6667"/>
    <w:rsid w:val="00BC17AA"/>
    <w:rsid w:val="00BC4586"/>
    <w:rsid w:val="00BD48D8"/>
    <w:rsid w:val="00BD5C28"/>
    <w:rsid w:val="00BE6EAA"/>
    <w:rsid w:val="00BF23F0"/>
    <w:rsid w:val="00BF2C23"/>
    <w:rsid w:val="00BF4E51"/>
    <w:rsid w:val="00BF63E7"/>
    <w:rsid w:val="00C04064"/>
    <w:rsid w:val="00C20747"/>
    <w:rsid w:val="00C2607C"/>
    <w:rsid w:val="00C3014C"/>
    <w:rsid w:val="00C31438"/>
    <w:rsid w:val="00C32FA1"/>
    <w:rsid w:val="00C35EFB"/>
    <w:rsid w:val="00C36065"/>
    <w:rsid w:val="00C44F0A"/>
    <w:rsid w:val="00C6318A"/>
    <w:rsid w:val="00C65954"/>
    <w:rsid w:val="00C67A03"/>
    <w:rsid w:val="00C67C55"/>
    <w:rsid w:val="00C76CDD"/>
    <w:rsid w:val="00C825EA"/>
    <w:rsid w:val="00C82AA5"/>
    <w:rsid w:val="00C844B6"/>
    <w:rsid w:val="00C848B7"/>
    <w:rsid w:val="00C85FF9"/>
    <w:rsid w:val="00C932C0"/>
    <w:rsid w:val="00C949DB"/>
    <w:rsid w:val="00C95DFC"/>
    <w:rsid w:val="00CA3595"/>
    <w:rsid w:val="00CA3F21"/>
    <w:rsid w:val="00CA5DB0"/>
    <w:rsid w:val="00CC610D"/>
    <w:rsid w:val="00CD007E"/>
    <w:rsid w:val="00CD3F7C"/>
    <w:rsid w:val="00CD4C75"/>
    <w:rsid w:val="00CE24F9"/>
    <w:rsid w:val="00D12B2D"/>
    <w:rsid w:val="00D1765F"/>
    <w:rsid w:val="00D17857"/>
    <w:rsid w:val="00D22A23"/>
    <w:rsid w:val="00D343BF"/>
    <w:rsid w:val="00D37CFA"/>
    <w:rsid w:val="00D41702"/>
    <w:rsid w:val="00D4308E"/>
    <w:rsid w:val="00D508ED"/>
    <w:rsid w:val="00D52EDF"/>
    <w:rsid w:val="00D54993"/>
    <w:rsid w:val="00D77402"/>
    <w:rsid w:val="00D800E6"/>
    <w:rsid w:val="00D9418F"/>
    <w:rsid w:val="00D96CFF"/>
    <w:rsid w:val="00DB1367"/>
    <w:rsid w:val="00DB584D"/>
    <w:rsid w:val="00DC12DA"/>
    <w:rsid w:val="00DC1ACF"/>
    <w:rsid w:val="00DC4BA4"/>
    <w:rsid w:val="00DC5B3D"/>
    <w:rsid w:val="00DD0B3D"/>
    <w:rsid w:val="00DD20F8"/>
    <w:rsid w:val="00DD37B1"/>
    <w:rsid w:val="00DD616E"/>
    <w:rsid w:val="00DE3762"/>
    <w:rsid w:val="00DE39CD"/>
    <w:rsid w:val="00E0297F"/>
    <w:rsid w:val="00E06E13"/>
    <w:rsid w:val="00E11805"/>
    <w:rsid w:val="00E1664B"/>
    <w:rsid w:val="00E32CC3"/>
    <w:rsid w:val="00E364DE"/>
    <w:rsid w:val="00E37278"/>
    <w:rsid w:val="00E40960"/>
    <w:rsid w:val="00E43820"/>
    <w:rsid w:val="00E4798D"/>
    <w:rsid w:val="00E526F4"/>
    <w:rsid w:val="00E53A52"/>
    <w:rsid w:val="00E56290"/>
    <w:rsid w:val="00E56418"/>
    <w:rsid w:val="00E6591E"/>
    <w:rsid w:val="00E66FF6"/>
    <w:rsid w:val="00E67DC6"/>
    <w:rsid w:val="00E7188B"/>
    <w:rsid w:val="00E73981"/>
    <w:rsid w:val="00E74464"/>
    <w:rsid w:val="00E83BF8"/>
    <w:rsid w:val="00E8487B"/>
    <w:rsid w:val="00E96C77"/>
    <w:rsid w:val="00EA1E75"/>
    <w:rsid w:val="00EC620D"/>
    <w:rsid w:val="00ED0F97"/>
    <w:rsid w:val="00EE2C3B"/>
    <w:rsid w:val="00EE4662"/>
    <w:rsid w:val="00EE700E"/>
    <w:rsid w:val="00EF1ECD"/>
    <w:rsid w:val="00EF3076"/>
    <w:rsid w:val="00F06729"/>
    <w:rsid w:val="00F22606"/>
    <w:rsid w:val="00F26136"/>
    <w:rsid w:val="00F34CF5"/>
    <w:rsid w:val="00F4528C"/>
    <w:rsid w:val="00F45443"/>
    <w:rsid w:val="00F577F7"/>
    <w:rsid w:val="00F634CF"/>
    <w:rsid w:val="00F73F54"/>
    <w:rsid w:val="00F82466"/>
    <w:rsid w:val="00F87883"/>
    <w:rsid w:val="00F911A7"/>
    <w:rsid w:val="00FA4FDD"/>
    <w:rsid w:val="00FB00D1"/>
    <w:rsid w:val="00FB5003"/>
    <w:rsid w:val="00FC1759"/>
    <w:rsid w:val="00FC66B1"/>
    <w:rsid w:val="00FD0D11"/>
    <w:rsid w:val="00FF4348"/>
    <w:rsid w:val="00FF5D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0D3"/>
  </w:style>
  <w:style w:type="paragraph" w:styleId="Nagwek4">
    <w:name w:val="heading 4"/>
    <w:basedOn w:val="Normalny"/>
    <w:link w:val="Nagwek4Znak"/>
    <w:uiPriority w:val="9"/>
    <w:qFormat/>
    <w:rsid w:val="00E56290"/>
    <w:pPr>
      <w:spacing w:after="0" w:line="240" w:lineRule="atLeast"/>
      <w:outlineLvl w:val="3"/>
    </w:pPr>
    <w:rPr>
      <w:rFonts w:ascii="Tahoma" w:eastAsia="Times New Roman" w:hAnsi="Tahoma" w:cs="Tahoma"/>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620D"/>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C620D"/>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AC6B5B"/>
    <w:pPr>
      <w:spacing w:after="120"/>
      <w:ind w:left="283"/>
    </w:pPr>
  </w:style>
  <w:style w:type="character" w:customStyle="1" w:styleId="TekstpodstawowywcityZnak">
    <w:name w:val="Tekst podstawowy wcięty Znak"/>
    <w:basedOn w:val="Domylnaczcionkaakapitu"/>
    <w:link w:val="Tekstpodstawowywcity"/>
    <w:uiPriority w:val="99"/>
    <w:semiHidden/>
    <w:rsid w:val="00AC6B5B"/>
  </w:style>
  <w:style w:type="paragraph" w:styleId="Tytu">
    <w:name w:val="Title"/>
    <w:basedOn w:val="Normalny"/>
    <w:link w:val="TytuZnak"/>
    <w:qFormat/>
    <w:rsid w:val="00AC6B5B"/>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AC6B5B"/>
    <w:rPr>
      <w:rFonts w:ascii="Times New Roman" w:eastAsia="Times New Roman" w:hAnsi="Times New Roman" w:cs="Times New Roman"/>
      <w:sz w:val="24"/>
      <w:szCs w:val="20"/>
    </w:rPr>
  </w:style>
  <w:style w:type="character" w:customStyle="1" w:styleId="Nagwek4Znak">
    <w:name w:val="Nagłówek 4 Znak"/>
    <w:basedOn w:val="Domylnaczcionkaakapitu"/>
    <w:link w:val="Nagwek4"/>
    <w:uiPriority w:val="9"/>
    <w:rsid w:val="00E56290"/>
    <w:rPr>
      <w:rFonts w:ascii="Tahoma" w:eastAsia="Times New Roman" w:hAnsi="Tahoma" w:cs="Tahoma"/>
      <w:color w:val="000000"/>
      <w:sz w:val="18"/>
      <w:szCs w:val="18"/>
    </w:rPr>
  </w:style>
  <w:style w:type="paragraph" w:styleId="Nagwek">
    <w:name w:val="header"/>
    <w:basedOn w:val="Normalny"/>
    <w:link w:val="NagwekZnak"/>
    <w:uiPriority w:val="99"/>
    <w:semiHidden/>
    <w:unhideWhenUsed/>
    <w:rsid w:val="00FD0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0D11"/>
  </w:style>
  <w:style w:type="paragraph" w:styleId="Stopka">
    <w:name w:val="footer"/>
    <w:basedOn w:val="Normalny"/>
    <w:link w:val="StopkaZnak"/>
    <w:uiPriority w:val="99"/>
    <w:unhideWhenUsed/>
    <w:rsid w:val="00FD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D11"/>
  </w:style>
  <w:style w:type="paragraph" w:styleId="NormalnyWeb">
    <w:name w:val="Normal (Web)"/>
    <w:basedOn w:val="Normalny"/>
    <w:uiPriority w:val="99"/>
    <w:unhideWhenUsed/>
    <w:rsid w:val="003F0B83"/>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38508A"/>
    <w:pPr>
      <w:spacing w:after="0" w:line="240" w:lineRule="auto"/>
    </w:pPr>
  </w:style>
  <w:style w:type="paragraph" w:styleId="Akapitzlist">
    <w:name w:val="List Paragraph"/>
    <w:basedOn w:val="Normalny"/>
    <w:uiPriority w:val="34"/>
    <w:qFormat/>
    <w:rsid w:val="002B66B0"/>
    <w:pPr>
      <w:ind w:left="720"/>
      <w:contextualSpacing/>
    </w:pPr>
  </w:style>
</w:styles>
</file>

<file path=word/webSettings.xml><?xml version="1.0" encoding="utf-8"?>
<w:webSettings xmlns:r="http://schemas.openxmlformats.org/officeDocument/2006/relationships" xmlns:w="http://schemas.openxmlformats.org/wordprocessingml/2006/main">
  <w:divs>
    <w:div w:id="178472357">
      <w:bodyDiv w:val="1"/>
      <w:marLeft w:val="0"/>
      <w:marRight w:val="0"/>
      <w:marTop w:val="0"/>
      <w:marBottom w:val="0"/>
      <w:divBdr>
        <w:top w:val="none" w:sz="0" w:space="0" w:color="auto"/>
        <w:left w:val="none" w:sz="0" w:space="0" w:color="auto"/>
        <w:bottom w:val="none" w:sz="0" w:space="0" w:color="auto"/>
        <w:right w:val="none" w:sz="0" w:space="0" w:color="auto"/>
      </w:divBdr>
      <w:divsChild>
        <w:div w:id="1124882255">
          <w:marLeft w:val="0"/>
          <w:marRight w:val="0"/>
          <w:marTop w:val="0"/>
          <w:marBottom w:val="0"/>
          <w:divBdr>
            <w:top w:val="none" w:sz="0" w:space="0" w:color="auto"/>
            <w:left w:val="none" w:sz="0" w:space="0" w:color="auto"/>
            <w:bottom w:val="none" w:sz="0" w:space="0" w:color="auto"/>
            <w:right w:val="none" w:sz="0" w:space="0" w:color="auto"/>
          </w:divBdr>
          <w:divsChild>
            <w:div w:id="1131052346">
              <w:marLeft w:val="0"/>
              <w:marRight w:val="0"/>
              <w:marTop w:val="0"/>
              <w:marBottom w:val="0"/>
              <w:divBdr>
                <w:top w:val="none" w:sz="0" w:space="0" w:color="auto"/>
                <w:left w:val="none" w:sz="0" w:space="0" w:color="auto"/>
                <w:bottom w:val="none" w:sz="0" w:space="0" w:color="auto"/>
                <w:right w:val="none" w:sz="0" w:space="0" w:color="auto"/>
              </w:divBdr>
              <w:divsChild>
                <w:div w:id="1422752365">
                  <w:marLeft w:val="0"/>
                  <w:marRight w:val="0"/>
                  <w:marTop w:val="0"/>
                  <w:marBottom w:val="0"/>
                  <w:divBdr>
                    <w:top w:val="none" w:sz="0" w:space="0" w:color="auto"/>
                    <w:left w:val="none" w:sz="0" w:space="0" w:color="auto"/>
                    <w:bottom w:val="none" w:sz="0" w:space="0" w:color="auto"/>
                    <w:right w:val="none" w:sz="0" w:space="0" w:color="auto"/>
                  </w:divBdr>
                  <w:divsChild>
                    <w:div w:id="1767773730">
                      <w:marLeft w:val="0"/>
                      <w:marRight w:val="0"/>
                      <w:marTop w:val="0"/>
                      <w:marBottom w:val="0"/>
                      <w:divBdr>
                        <w:top w:val="none" w:sz="0" w:space="0" w:color="auto"/>
                        <w:left w:val="none" w:sz="0" w:space="0" w:color="auto"/>
                        <w:bottom w:val="none" w:sz="0" w:space="0" w:color="auto"/>
                        <w:right w:val="none" w:sz="0" w:space="0" w:color="auto"/>
                      </w:divBdr>
                    </w:div>
                    <w:div w:id="717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1609">
      <w:bodyDiv w:val="1"/>
      <w:marLeft w:val="0"/>
      <w:marRight w:val="0"/>
      <w:marTop w:val="0"/>
      <w:marBottom w:val="0"/>
      <w:divBdr>
        <w:top w:val="none" w:sz="0" w:space="0" w:color="auto"/>
        <w:left w:val="none" w:sz="0" w:space="0" w:color="auto"/>
        <w:bottom w:val="none" w:sz="0" w:space="0" w:color="auto"/>
        <w:right w:val="none" w:sz="0" w:space="0" w:color="auto"/>
      </w:divBdr>
      <w:divsChild>
        <w:div w:id="107622344">
          <w:marLeft w:val="0"/>
          <w:marRight w:val="0"/>
          <w:marTop w:val="0"/>
          <w:marBottom w:val="0"/>
          <w:divBdr>
            <w:top w:val="none" w:sz="0" w:space="0" w:color="auto"/>
            <w:left w:val="none" w:sz="0" w:space="0" w:color="auto"/>
            <w:bottom w:val="none" w:sz="0" w:space="0" w:color="auto"/>
            <w:right w:val="none" w:sz="0" w:space="0" w:color="auto"/>
          </w:divBdr>
          <w:divsChild>
            <w:div w:id="446510521">
              <w:marLeft w:val="0"/>
              <w:marRight w:val="0"/>
              <w:marTop w:val="0"/>
              <w:marBottom w:val="0"/>
              <w:divBdr>
                <w:top w:val="none" w:sz="0" w:space="0" w:color="auto"/>
                <w:left w:val="none" w:sz="0" w:space="0" w:color="auto"/>
                <w:bottom w:val="none" w:sz="0" w:space="0" w:color="auto"/>
                <w:right w:val="none" w:sz="0" w:space="0" w:color="auto"/>
              </w:divBdr>
              <w:divsChild>
                <w:div w:id="647053691">
                  <w:marLeft w:val="0"/>
                  <w:marRight w:val="0"/>
                  <w:marTop w:val="0"/>
                  <w:marBottom w:val="0"/>
                  <w:divBdr>
                    <w:top w:val="none" w:sz="0" w:space="0" w:color="auto"/>
                    <w:left w:val="none" w:sz="0" w:space="0" w:color="auto"/>
                    <w:bottom w:val="none" w:sz="0" w:space="0" w:color="auto"/>
                    <w:right w:val="none" w:sz="0" w:space="0" w:color="auto"/>
                  </w:divBdr>
                  <w:divsChild>
                    <w:div w:id="282730429">
                      <w:marLeft w:val="0"/>
                      <w:marRight w:val="0"/>
                      <w:marTop w:val="0"/>
                      <w:marBottom w:val="0"/>
                      <w:divBdr>
                        <w:top w:val="none" w:sz="0" w:space="0" w:color="auto"/>
                        <w:left w:val="none" w:sz="0" w:space="0" w:color="auto"/>
                        <w:bottom w:val="none" w:sz="0" w:space="0" w:color="auto"/>
                        <w:right w:val="none" w:sz="0" w:space="0" w:color="auto"/>
                      </w:divBdr>
                      <w:divsChild>
                        <w:div w:id="789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73601">
      <w:bodyDiv w:val="1"/>
      <w:marLeft w:val="0"/>
      <w:marRight w:val="0"/>
      <w:marTop w:val="0"/>
      <w:marBottom w:val="0"/>
      <w:divBdr>
        <w:top w:val="none" w:sz="0" w:space="0" w:color="auto"/>
        <w:left w:val="none" w:sz="0" w:space="0" w:color="auto"/>
        <w:bottom w:val="none" w:sz="0" w:space="0" w:color="auto"/>
        <w:right w:val="none" w:sz="0" w:space="0" w:color="auto"/>
      </w:divBdr>
    </w:div>
    <w:div w:id="1115561691">
      <w:bodyDiv w:val="1"/>
      <w:marLeft w:val="0"/>
      <w:marRight w:val="0"/>
      <w:marTop w:val="0"/>
      <w:marBottom w:val="0"/>
      <w:divBdr>
        <w:top w:val="none" w:sz="0" w:space="0" w:color="auto"/>
        <w:left w:val="none" w:sz="0" w:space="0" w:color="auto"/>
        <w:bottom w:val="none" w:sz="0" w:space="0" w:color="auto"/>
        <w:right w:val="none" w:sz="0" w:space="0" w:color="auto"/>
      </w:divBdr>
      <w:divsChild>
        <w:div w:id="1698462307">
          <w:marLeft w:val="0"/>
          <w:marRight w:val="0"/>
          <w:marTop w:val="0"/>
          <w:marBottom w:val="0"/>
          <w:divBdr>
            <w:top w:val="none" w:sz="0" w:space="0" w:color="auto"/>
            <w:left w:val="none" w:sz="0" w:space="0" w:color="auto"/>
            <w:bottom w:val="none" w:sz="0" w:space="0" w:color="auto"/>
            <w:right w:val="none" w:sz="0" w:space="0" w:color="auto"/>
          </w:divBdr>
          <w:divsChild>
            <w:div w:id="1389304299">
              <w:marLeft w:val="0"/>
              <w:marRight w:val="0"/>
              <w:marTop w:val="0"/>
              <w:marBottom w:val="0"/>
              <w:divBdr>
                <w:top w:val="none" w:sz="0" w:space="0" w:color="auto"/>
                <w:left w:val="none" w:sz="0" w:space="0" w:color="auto"/>
                <w:bottom w:val="none" w:sz="0" w:space="0" w:color="auto"/>
                <w:right w:val="none" w:sz="0" w:space="0" w:color="auto"/>
              </w:divBdr>
              <w:divsChild>
                <w:div w:id="1499080695">
                  <w:marLeft w:val="150"/>
                  <w:marRight w:val="0"/>
                  <w:marTop w:val="0"/>
                  <w:marBottom w:val="0"/>
                  <w:divBdr>
                    <w:top w:val="none" w:sz="0" w:space="0" w:color="auto"/>
                    <w:left w:val="none" w:sz="0" w:space="0" w:color="auto"/>
                    <w:bottom w:val="none" w:sz="0" w:space="0" w:color="auto"/>
                    <w:right w:val="none" w:sz="0" w:space="0" w:color="auto"/>
                  </w:divBdr>
                  <w:divsChild>
                    <w:div w:id="953370097">
                      <w:marLeft w:val="0"/>
                      <w:marRight w:val="0"/>
                      <w:marTop w:val="0"/>
                      <w:marBottom w:val="0"/>
                      <w:divBdr>
                        <w:top w:val="none" w:sz="0" w:space="0" w:color="auto"/>
                        <w:left w:val="none" w:sz="0" w:space="0" w:color="auto"/>
                        <w:bottom w:val="none" w:sz="0" w:space="0" w:color="auto"/>
                        <w:right w:val="none" w:sz="0" w:space="0" w:color="auto"/>
                      </w:divBdr>
                      <w:divsChild>
                        <w:div w:id="1616984071">
                          <w:marLeft w:val="0"/>
                          <w:marRight w:val="0"/>
                          <w:marTop w:val="0"/>
                          <w:marBottom w:val="0"/>
                          <w:divBdr>
                            <w:top w:val="none" w:sz="0" w:space="0" w:color="auto"/>
                            <w:left w:val="none" w:sz="0" w:space="0" w:color="auto"/>
                            <w:bottom w:val="none" w:sz="0" w:space="0" w:color="auto"/>
                            <w:right w:val="none" w:sz="0" w:space="0" w:color="auto"/>
                          </w:divBdr>
                        </w:div>
                        <w:div w:id="1849174186">
                          <w:marLeft w:val="0"/>
                          <w:marRight w:val="0"/>
                          <w:marTop w:val="0"/>
                          <w:marBottom w:val="0"/>
                          <w:divBdr>
                            <w:top w:val="none" w:sz="0" w:space="0" w:color="auto"/>
                            <w:left w:val="none" w:sz="0" w:space="0" w:color="auto"/>
                            <w:bottom w:val="none" w:sz="0" w:space="0" w:color="auto"/>
                            <w:right w:val="none" w:sz="0" w:space="0" w:color="auto"/>
                          </w:divBdr>
                        </w:div>
                        <w:div w:id="424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A286-BF55-4275-A348-7229DA4D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Pages>
  <Words>2219</Words>
  <Characters>13319</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cp:lastModifiedBy>
  <cp:revision>256</cp:revision>
  <cp:lastPrinted>2012-09-17T11:11:00Z</cp:lastPrinted>
  <dcterms:created xsi:type="dcterms:W3CDTF">2011-01-13T12:48:00Z</dcterms:created>
  <dcterms:modified xsi:type="dcterms:W3CDTF">2017-04-04T08:03:00Z</dcterms:modified>
</cp:coreProperties>
</file>