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</w:t>
      </w:r>
      <w:r w:rsidR="00B645B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B645B3">
        <w:rPr>
          <w:rFonts w:ascii="Times New Roman" w:hAnsi="Times New Roman" w:cs="Times New Roman"/>
          <w:b/>
          <w:sz w:val="28"/>
          <w:szCs w:val="28"/>
        </w:rPr>
        <w:t>9</w:t>
      </w: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</w:t>
      </w:r>
      <w:r w:rsidR="00B645B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45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B645B3">
        <w:rPr>
          <w:rFonts w:ascii="Times New Roman" w:hAnsi="Times New Roman" w:cs="Times New Roman"/>
          <w:sz w:val="24"/>
          <w:szCs w:val="24"/>
        </w:rPr>
        <w:t>16 stycznia 2019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14:</w:t>
      </w:r>
      <w:r w:rsidR="00B64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B645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45B3">
        <w:rPr>
          <w:rFonts w:ascii="Times New Roman" w:hAnsi="Times New Roman" w:cs="Times New Roman"/>
          <w:sz w:val="24"/>
          <w:szCs w:val="24"/>
        </w:rPr>
        <w:t>45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</w:t>
      </w:r>
      <w:r w:rsidR="00B645B3">
        <w:rPr>
          <w:rFonts w:ascii="Times New Roman" w:hAnsi="Times New Roman" w:cs="Times New Roman"/>
          <w:sz w:val="24"/>
          <w:szCs w:val="24"/>
        </w:rPr>
        <w:t>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</w:t>
      </w:r>
      <w:r w:rsidR="00B645B3">
        <w:rPr>
          <w:rFonts w:ascii="Times New Roman" w:hAnsi="Times New Roman" w:cs="Times New Roman"/>
          <w:sz w:val="24"/>
          <w:szCs w:val="24"/>
        </w:rPr>
        <w:t>0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3. Kierownik GOPS-u – Ewa Śledź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 wg listy obecności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Otwarcie posiedzenia i stwierdzenie quorum;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Przyjęcie porządku obrad;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Przyjęcie protokołu z III Sesji Rady Gminy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2019-2029;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2019 rok;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Podjęcie uchwały w sprawie zaciągnięcia pożyczki na sfinansowanie planowanego deficytu budżetu Gminy Puszcza Mariańska na 2019 rok;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Podjęcie uchwały w sprawie wyznaczenia aglomeracji Puszcza Mariańska;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Sprawy wniesione, wolne wnioski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Interpelacje radnych</w:t>
      </w:r>
    </w:p>
    <w:p w:rsidR="00B645B3" w:rsidRPr="00B645B3" w:rsidRDefault="00B645B3" w:rsidP="00B645B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Zakończenie obrad IV Sesji Rady Gminy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B645B3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16 stycznia 2019 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>r. o godzinie 14: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C753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 Przewodniczący Rady Gminy Pani Wanda Badełek. Przewodniczący Rady Gminy powitał wszystkich przybyłych na sesję: Wójta Gminy, Skarbnika Gminy,  Kierownika GOPS-u, sołtysów, oraz mieszkańców, którzy przybyli na sesję.  Przewodniczący Rady Gminy Pani Wanda Badełek stwierdził, że w obradach uczestniczy 1</w:t>
      </w:r>
      <w:r w:rsidR="00B645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przedstawiła  porządek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porządku obrad głosowało 1</w:t>
      </w:r>
      <w:r w:rsidR="00B645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3C7530" w:rsidRDefault="003C7530" w:rsidP="003C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5B3" w:rsidRPr="00B645B3" w:rsidRDefault="00B645B3" w:rsidP="00B645B3">
      <w:pPr>
        <w:pStyle w:val="Nagwek1"/>
        <w:rPr>
          <w:rFonts w:eastAsia="Times New Roman"/>
          <w:sz w:val="24"/>
          <w:szCs w:val="24"/>
        </w:rPr>
      </w:pPr>
      <w:r w:rsidRPr="00B645B3">
        <w:rPr>
          <w:rFonts w:eastAsia="Times New Roman"/>
          <w:sz w:val="24"/>
          <w:szCs w:val="24"/>
        </w:rPr>
        <w:t>Wyniki głosowania</w:t>
      </w:r>
    </w:p>
    <w:p w:rsidR="00B645B3" w:rsidRPr="00B645B3" w:rsidRDefault="00B645B3" w:rsidP="00B645B3">
      <w:pPr>
        <w:pStyle w:val="Nagwek2"/>
        <w:rPr>
          <w:rFonts w:eastAsia="Times New Roman"/>
          <w:sz w:val="24"/>
          <w:szCs w:val="24"/>
        </w:rPr>
      </w:pPr>
      <w:r w:rsidRPr="00B645B3">
        <w:rPr>
          <w:rFonts w:eastAsia="Times New Roman"/>
          <w:sz w:val="24"/>
          <w:szCs w:val="24"/>
        </w:rPr>
        <w:t>Głosowano w sprawie: Przyjęcie porządku obrad;</w:t>
      </w:r>
    </w:p>
    <w:p w:rsidR="00B645B3" w:rsidRPr="00B645B3" w:rsidRDefault="00B645B3" w:rsidP="00B645B3">
      <w:pPr>
        <w:pStyle w:val="NormalnyWeb"/>
        <w:rPr>
          <w:rFonts w:eastAsia="Times New Roman"/>
        </w:rPr>
      </w:pPr>
      <w:r w:rsidRPr="00B645B3">
        <w:rPr>
          <w:rFonts w:eastAsia="Times New Roman"/>
        </w:rPr>
        <w:t>ZA: 15, PRZECIW: 0, WSTRZYMUJĘ SIĘ: 0, BRAK GŁOSU: 0, NIEOBECNI: 0</w:t>
      </w:r>
      <w:r w:rsidRPr="00B645B3">
        <w:rPr>
          <w:rFonts w:eastAsia="Times New Roman"/>
        </w:rPr>
        <w:br/>
      </w:r>
      <w:r w:rsidRPr="00B645B3">
        <w:rPr>
          <w:rFonts w:eastAsia="Times New Roman"/>
        </w:rPr>
        <w:br/>
      </w:r>
      <w:r w:rsidRPr="00B645B3">
        <w:rPr>
          <w:rFonts w:eastAsia="Times New Roman"/>
          <w:u w:val="single"/>
        </w:rPr>
        <w:t>Wyniki imienne:</w:t>
      </w:r>
      <w:r w:rsidRPr="00B645B3">
        <w:rPr>
          <w:rFonts w:eastAsia="Times New Roman"/>
        </w:rPr>
        <w:br/>
        <w:t>ZA (15)</w:t>
      </w:r>
      <w:r w:rsidRPr="00B645B3">
        <w:rPr>
          <w:rFonts w:eastAsia="Times New Roman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645B3">
        <w:rPr>
          <w:rFonts w:eastAsia="Times New Roman"/>
        </w:rPr>
        <w:br/>
      </w:r>
    </w:p>
    <w:p w:rsidR="003C7530" w:rsidRDefault="003C7530" w:rsidP="003C7530">
      <w:pPr>
        <w:pStyle w:val="NormalnyWeb"/>
        <w:rPr>
          <w:b/>
        </w:rPr>
      </w:pPr>
      <w:r>
        <w:rPr>
          <w:b/>
        </w:rPr>
        <w:t>Punkt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rFonts w:eastAsia="Times New Roman"/>
          <w:b/>
        </w:rPr>
        <w:t xml:space="preserve">Przyjęcie protokołu z </w:t>
      </w:r>
      <w:r w:rsidR="008A58F4">
        <w:rPr>
          <w:rFonts w:eastAsia="Times New Roman"/>
          <w:b/>
        </w:rPr>
        <w:t>I</w:t>
      </w:r>
      <w:r w:rsidR="00B645B3">
        <w:rPr>
          <w:rFonts w:eastAsia="Times New Roman"/>
          <w:b/>
        </w:rPr>
        <w:t>I</w:t>
      </w:r>
      <w:r w:rsidR="008A58F4">
        <w:rPr>
          <w:rFonts w:eastAsia="Times New Roman"/>
          <w:b/>
        </w:rPr>
        <w:t>I</w:t>
      </w:r>
      <w:r>
        <w:rPr>
          <w:rFonts w:eastAsia="Times New Roman"/>
          <w:b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 w:rsidR="00B645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58F4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B645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5B3" w:rsidRPr="00B645B3" w:rsidRDefault="00B645B3" w:rsidP="00B645B3">
      <w:pPr>
        <w:pStyle w:val="Nagwek1"/>
        <w:rPr>
          <w:rFonts w:eastAsia="Times New Roman"/>
          <w:sz w:val="24"/>
          <w:szCs w:val="24"/>
        </w:rPr>
      </w:pPr>
      <w:r w:rsidRPr="00B645B3">
        <w:rPr>
          <w:rFonts w:eastAsia="Times New Roman"/>
          <w:sz w:val="24"/>
          <w:szCs w:val="24"/>
        </w:rPr>
        <w:t>Wyniki głosowania</w:t>
      </w:r>
    </w:p>
    <w:p w:rsidR="00B645B3" w:rsidRPr="00B645B3" w:rsidRDefault="00B645B3" w:rsidP="00B645B3">
      <w:pPr>
        <w:pStyle w:val="Nagwek2"/>
        <w:rPr>
          <w:rFonts w:eastAsia="Times New Roman"/>
          <w:sz w:val="24"/>
          <w:szCs w:val="24"/>
        </w:rPr>
      </w:pPr>
      <w:r w:rsidRPr="00B645B3">
        <w:rPr>
          <w:rFonts w:eastAsia="Times New Roman"/>
          <w:sz w:val="24"/>
          <w:szCs w:val="24"/>
        </w:rPr>
        <w:t>Głosowano w sprawie: Przyjęcie protokołu z III Sesji Rady Gminy</w:t>
      </w:r>
    </w:p>
    <w:p w:rsidR="00B645B3" w:rsidRPr="00B645B3" w:rsidRDefault="00B645B3" w:rsidP="00B645B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br/>
      </w:r>
      <w:r w:rsidRPr="00B645B3">
        <w:rPr>
          <w:rFonts w:ascii="Times New Roman" w:eastAsia="Times New Roman" w:hAnsi="Times New Roman" w:cs="Times New Roman"/>
          <w:sz w:val="24"/>
          <w:szCs w:val="24"/>
        </w:rPr>
        <w:br/>
      </w:r>
      <w:r w:rsidRPr="00B645B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5B3" w:rsidRPr="00B645B3" w:rsidRDefault="00B645B3" w:rsidP="00B645B3">
      <w:pPr>
        <w:pStyle w:val="NormalnyWeb"/>
      </w:pPr>
      <w:r w:rsidRPr="00B645B3">
        <w:t>Głosowanie zakończono w dniu: 16 stycznia 2019, o godz. 14:48</w:t>
      </w:r>
    </w:p>
    <w:p w:rsidR="008A58F4" w:rsidRPr="008A58F4" w:rsidRDefault="008A58F4" w:rsidP="008A58F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Pani Wanda Badełek stwierdziła przyjęcie protokołu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E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58F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Sesji.</w:t>
      </w:r>
    </w:p>
    <w:p w:rsidR="007E0EE5" w:rsidRPr="007E0EE5" w:rsidRDefault="007E0EE5" w:rsidP="003C75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E5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Gminy Pani Wanda Badełek poprosiła Przewodniczącego Komisji Budżetowo – Gospodarczej Pana Wiesława Popłońskiego o przedstawienie opinii na temat projektów uchwał na dzisiejsza sesję. </w:t>
      </w:r>
    </w:p>
    <w:p w:rsidR="007E0EE5" w:rsidRDefault="007E0EE5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EE5" w:rsidRDefault="007E0EE5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5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 –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10 stycznia br. odbyło się posiedzenie połączonych komisji i radni jednogłośnie wydają opinie pozytywna do wszystkich projektów uchwał przygotowanych na dzisiejszą sesję. </w:t>
      </w:r>
    </w:p>
    <w:p w:rsidR="008A58F4" w:rsidRPr="008A58F4" w:rsidRDefault="003C7530" w:rsidP="008A58F4">
      <w:pPr>
        <w:pStyle w:val="NormalnyWeb"/>
        <w:rPr>
          <w:b/>
        </w:rPr>
      </w:pPr>
      <w:r>
        <w:rPr>
          <w:b/>
        </w:rPr>
        <w:t>Punkt 4</w:t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  <w:t xml:space="preserve">                  </w:t>
      </w:r>
      <w:r w:rsidR="008A58F4" w:rsidRPr="008A58F4">
        <w:rPr>
          <w:rFonts w:eastAsia="Times New Roman"/>
          <w:b/>
        </w:rPr>
        <w:t>Podjęcie uchwały w zmiany Wieloletniej Prognozy Finansowej na lata 201</w:t>
      </w:r>
      <w:r w:rsidR="007E0EE5">
        <w:rPr>
          <w:rFonts w:eastAsia="Times New Roman"/>
          <w:b/>
        </w:rPr>
        <w:t>9</w:t>
      </w:r>
      <w:r w:rsidR="008A58F4" w:rsidRPr="008A58F4">
        <w:rPr>
          <w:rFonts w:eastAsia="Times New Roman"/>
          <w:b/>
        </w:rPr>
        <w:t>-202</w:t>
      </w:r>
      <w:r w:rsidR="007E0EE5">
        <w:rPr>
          <w:rFonts w:eastAsia="Times New Roman"/>
          <w:b/>
        </w:rPr>
        <w:t>9</w:t>
      </w:r>
      <w:r w:rsidR="008A58F4" w:rsidRPr="008A58F4">
        <w:rPr>
          <w:rFonts w:eastAsia="Times New Roman"/>
          <w:b/>
        </w:rPr>
        <w:t>;</w:t>
      </w: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poprosiła Panią Skarbnik Gminy o omówienie zmian w projekcie uchwały.</w:t>
      </w:r>
    </w:p>
    <w:p w:rsidR="008A58F4" w:rsidRDefault="008A58F4" w:rsidP="008A58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omówiła zmiany uchwały Wieloletniej </w:t>
      </w:r>
      <w:r w:rsidR="007E0EE5">
        <w:rPr>
          <w:rFonts w:ascii="Times New Roman" w:eastAsia="Times New Roman" w:hAnsi="Times New Roman" w:cs="Times New Roman"/>
          <w:sz w:val="24"/>
          <w:szCs w:val="24"/>
        </w:rPr>
        <w:t>Prognozy Finansowej na lata 2019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0E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0EE5">
        <w:rPr>
          <w:rFonts w:ascii="Times New Roman" w:eastAsia="Times New Roman" w:hAnsi="Times New Roman" w:cs="Times New Roman"/>
          <w:sz w:val="24"/>
          <w:szCs w:val="24"/>
        </w:rPr>
        <w:t xml:space="preserve"> W załączniku nr 1 do WPF chcemy wprowadzić zmiany w wydatkach. Zwiększyć je o 200 tys. zł., w tym zwiększyć wydatki majątkowe</w:t>
      </w:r>
      <w:r w:rsidR="003C019D">
        <w:rPr>
          <w:rFonts w:ascii="Times New Roman" w:eastAsia="Times New Roman" w:hAnsi="Times New Roman" w:cs="Times New Roman"/>
          <w:sz w:val="24"/>
          <w:szCs w:val="24"/>
        </w:rPr>
        <w:t>. Przychody też chcemy zwiększyć o kwotę 200 tys. zł z tytułu zaciągnięcia pożyczki z Wojewódzkiego Funduszu Ochrony Środowiska na okres 10 lat na zadanie budowa sieci kanalizacyjnej w miejscowości Radziwiłłów – Bartniki. Spłata tej pożyczki jest zaplanowana na okres 10 lat. W załączniku nr 2 zwiększony został by limit o 200 tys. zł.  na budowę sieci kanalizacyjnej. Jest to zadanie już w trakcie realizacji, jest po przetargu, który odbył się w marcu ubiegłego roku. Planowane zakończenie jest na września 2019 roku.</w:t>
      </w:r>
    </w:p>
    <w:p w:rsidR="007E0EE5" w:rsidRPr="008A58F4" w:rsidRDefault="007E0EE5" w:rsidP="008A58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3C019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3C01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C019D" w:rsidRDefault="003C019D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19D" w:rsidRPr="003C019D" w:rsidRDefault="003C019D" w:rsidP="003C019D">
      <w:pPr>
        <w:pStyle w:val="Nagwek1"/>
        <w:rPr>
          <w:rFonts w:eastAsia="Times New Roman"/>
          <w:sz w:val="24"/>
          <w:szCs w:val="24"/>
        </w:rPr>
      </w:pPr>
      <w:r w:rsidRPr="003C019D">
        <w:rPr>
          <w:rFonts w:eastAsia="Times New Roman"/>
          <w:sz w:val="24"/>
          <w:szCs w:val="24"/>
        </w:rPr>
        <w:t>Wyniki głosowania</w:t>
      </w:r>
    </w:p>
    <w:p w:rsidR="003C019D" w:rsidRPr="003C019D" w:rsidRDefault="003C019D" w:rsidP="003C019D">
      <w:pPr>
        <w:pStyle w:val="Nagwek2"/>
        <w:rPr>
          <w:rFonts w:eastAsia="Times New Roman"/>
          <w:sz w:val="24"/>
          <w:szCs w:val="24"/>
        </w:rPr>
      </w:pPr>
      <w:r w:rsidRPr="003C019D">
        <w:rPr>
          <w:rFonts w:eastAsia="Times New Roman"/>
          <w:sz w:val="24"/>
          <w:szCs w:val="24"/>
        </w:rPr>
        <w:t>Głosowano w sprawie: Podjęcie uchwały w zmiany Wieloletniej Prognozy Finansowej na lata 2019-2029;</w:t>
      </w:r>
    </w:p>
    <w:p w:rsidR="003C019D" w:rsidRDefault="003C019D" w:rsidP="003C019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019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C019D">
        <w:rPr>
          <w:rFonts w:ascii="Times New Roman" w:eastAsia="Times New Roman" w:hAnsi="Times New Roman" w:cs="Times New Roman"/>
          <w:sz w:val="24"/>
          <w:szCs w:val="24"/>
        </w:rPr>
        <w:br/>
      </w:r>
      <w:r w:rsidRPr="003C019D">
        <w:rPr>
          <w:rFonts w:ascii="Times New Roman" w:eastAsia="Times New Roman" w:hAnsi="Times New Roman" w:cs="Times New Roman"/>
          <w:sz w:val="24"/>
          <w:szCs w:val="24"/>
        </w:rPr>
        <w:br/>
      </w:r>
      <w:r w:rsidRPr="003C01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C019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C019D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</w:t>
      </w:r>
      <w:r w:rsidRPr="003C019D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Pietras, Wiesław Popłoński, Wacław Seliga, Krzysztof Sobczyk, Sławomir Stopiński, Iwona Wach</w:t>
      </w:r>
    </w:p>
    <w:p w:rsidR="003C019D" w:rsidRPr="003C019D" w:rsidRDefault="003C019D" w:rsidP="003C01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C019D">
        <w:rPr>
          <w:rFonts w:ascii="Times New Roman" w:hAnsi="Times New Roman" w:cs="Times New Roman"/>
          <w:sz w:val="24"/>
          <w:szCs w:val="24"/>
        </w:rPr>
        <w:t>Głosowanie zakończono w dniu: 16 stycznia 2019, o godz. 14:54</w:t>
      </w:r>
    </w:p>
    <w:p w:rsidR="008A58F4" w:rsidRDefault="008A58F4" w:rsidP="008A58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 w:rsidR="003C019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237B1">
        <w:rPr>
          <w:rFonts w:ascii="Times New Roman" w:eastAsia="Times New Roman" w:hAnsi="Times New Roman" w:cs="Times New Roman"/>
          <w:b/>
          <w:sz w:val="24"/>
          <w:szCs w:val="24"/>
        </w:rPr>
        <w:t>23/2019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 sprawie zmiany uchwały Wieloletniej Prognozy Finansowej na lata 201</w:t>
      </w:r>
      <w:r w:rsidR="009237B1">
        <w:rPr>
          <w:rFonts w:ascii="Times New Roman" w:eastAsia="Times New Roman" w:hAnsi="Times New Roman" w:cs="Times New Roman"/>
          <w:sz w:val="24"/>
          <w:szCs w:val="24"/>
        </w:rPr>
        <w:t>9-2029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 </w:t>
      </w:r>
    </w:p>
    <w:p w:rsidR="009237B1" w:rsidRDefault="009237B1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201</w:t>
      </w:r>
      <w:r w:rsidR="009237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68" w:rsidRPr="008A58F4" w:rsidRDefault="00AB3968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7B1" w:rsidRPr="00AB3968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="009237B1" w:rsidRPr="00AB3968">
        <w:rPr>
          <w:rFonts w:ascii="Times New Roman" w:eastAsia="Times New Roman" w:hAnsi="Times New Roman" w:cs="Times New Roman"/>
          <w:sz w:val="24"/>
          <w:szCs w:val="24"/>
        </w:rPr>
        <w:t>poprosiła Skarbnik Gminy o omówienie projektu uchwały</w:t>
      </w:r>
    </w:p>
    <w:p w:rsidR="009237B1" w:rsidRDefault="009237B1" w:rsidP="004420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7B1" w:rsidRPr="009237B1" w:rsidRDefault="009237B1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 w:rsidRPr="009237B1">
        <w:rPr>
          <w:rFonts w:ascii="Times New Roman" w:eastAsia="Times New Roman" w:hAnsi="Times New Roman" w:cs="Times New Roman"/>
          <w:sz w:val="24"/>
          <w:szCs w:val="24"/>
        </w:rPr>
        <w:t>omówiła projekt uchwały.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7B1">
        <w:rPr>
          <w:rFonts w:ascii="Times New Roman" w:eastAsia="Times New Roman" w:hAnsi="Times New Roman" w:cs="Times New Roman"/>
          <w:sz w:val="24"/>
          <w:szCs w:val="24"/>
        </w:rPr>
        <w:t>Tak jak w WPF zmieniła się kwota tak w budżecie gminy na rok 2019 należało by przerzucić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tys. zł. Wydatki zwiększylibyśmy o 200 tys. zł. z tym, że to przechodzi na wydatki majątkowe. Przychody również zwiększamy o 200 tys. zł. 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>Różnica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>wydatkami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dochodami stanowi deficyt budżetowy w kwocie 4,5 mil. 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ł., który zostanie pokryty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 xml:space="preserve"> przychodami z zaciągniętej pożyczki z WFOŚ. </w:t>
      </w:r>
    </w:p>
    <w:p w:rsidR="004420C2" w:rsidRPr="008A58F4" w:rsidRDefault="002B391D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</w:t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 xml:space="preserve"> Badełek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0C2"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="004420C2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0C2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9237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20C2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2B391D" w:rsidRDefault="002B391D" w:rsidP="002B391D">
      <w:pPr>
        <w:pStyle w:val="Nagwek1"/>
        <w:rPr>
          <w:rFonts w:eastAsia="Times New Roman"/>
          <w:sz w:val="24"/>
          <w:szCs w:val="24"/>
        </w:rPr>
      </w:pPr>
    </w:p>
    <w:p w:rsidR="002B391D" w:rsidRPr="002B391D" w:rsidRDefault="002B391D" w:rsidP="002B391D">
      <w:pPr>
        <w:pStyle w:val="Nagwek1"/>
        <w:rPr>
          <w:rFonts w:eastAsia="Times New Roman"/>
          <w:sz w:val="24"/>
          <w:szCs w:val="24"/>
        </w:rPr>
      </w:pPr>
      <w:r w:rsidRPr="002B391D">
        <w:rPr>
          <w:rFonts w:eastAsia="Times New Roman"/>
          <w:sz w:val="24"/>
          <w:szCs w:val="24"/>
        </w:rPr>
        <w:t>Wyniki głosowania</w:t>
      </w:r>
    </w:p>
    <w:p w:rsidR="002B391D" w:rsidRPr="002B391D" w:rsidRDefault="002B391D" w:rsidP="002B391D">
      <w:pPr>
        <w:pStyle w:val="Nagwek2"/>
        <w:rPr>
          <w:rFonts w:eastAsia="Times New Roman"/>
          <w:sz w:val="24"/>
          <w:szCs w:val="24"/>
        </w:rPr>
      </w:pPr>
      <w:r w:rsidRPr="002B391D">
        <w:rPr>
          <w:rFonts w:eastAsia="Times New Roman"/>
          <w:sz w:val="24"/>
          <w:szCs w:val="24"/>
        </w:rPr>
        <w:t>Głosowano w sprawie: Podjęcie uchwały w sprawie zmian w budżecie gminy na 2019 rok;</w:t>
      </w:r>
    </w:p>
    <w:p w:rsidR="002B391D" w:rsidRDefault="002B391D" w:rsidP="002B391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B391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B391D">
        <w:rPr>
          <w:rFonts w:ascii="Times New Roman" w:eastAsia="Times New Roman" w:hAnsi="Times New Roman" w:cs="Times New Roman"/>
          <w:sz w:val="24"/>
          <w:szCs w:val="24"/>
        </w:rPr>
        <w:br/>
      </w:r>
      <w:r w:rsidRPr="002B391D">
        <w:rPr>
          <w:rFonts w:ascii="Times New Roman" w:eastAsia="Times New Roman" w:hAnsi="Times New Roman" w:cs="Times New Roman"/>
          <w:sz w:val="24"/>
          <w:szCs w:val="24"/>
        </w:rPr>
        <w:br/>
      </w:r>
      <w:r w:rsidRPr="002B391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B391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B391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</w:p>
    <w:p w:rsidR="002B391D" w:rsidRPr="002B391D" w:rsidRDefault="002B391D" w:rsidP="002B39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391D">
        <w:rPr>
          <w:rFonts w:ascii="Times New Roman" w:hAnsi="Times New Roman" w:cs="Times New Roman"/>
          <w:sz w:val="24"/>
          <w:szCs w:val="24"/>
        </w:rPr>
        <w:t>Głosowanie zakończono w dniu: 16 stycznia 2019, o godz. 15:00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 w:rsidR="002B391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B391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B391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t>zmian w budżecie gminy na 201</w:t>
      </w:r>
      <w:r w:rsidR="002B391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 </w:t>
      </w:r>
    </w:p>
    <w:p w:rsidR="004420C2" w:rsidRP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39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AB3968" w:rsidRPr="00B645B3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zaciągnięcia pożyczki na sfinansowanie planowanego deficytu budżetu Gminy Puszcza Mariańska na 2019 rok;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68" w:rsidRPr="008A58F4" w:rsidRDefault="00AB3968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968" w:rsidRPr="00AB3968" w:rsidRDefault="00AB3968" w:rsidP="00AB39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AB3968">
        <w:rPr>
          <w:rFonts w:ascii="Times New Roman" w:eastAsia="Times New Roman" w:hAnsi="Times New Roman" w:cs="Times New Roman"/>
          <w:sz w:val="24"/>
          <w:szCs w:val="24"/>
        </w:rPr>
        <w:t>poprosiła Skarbnik Gminy o omówienie projektu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68" w:rsidRDefault="00AB3968" w:rsidP="00AB39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968" w:rsidRDefault="00AB3968" w:rsidP="00AB39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 w:rsidRPr="009237B1">
        <w:rPr>
          <w:rFonts w:ascii="Times New Roman" w:eastAsia="Times New Roman" w:hAnsi="Times New Roman" w:cs="Times New Roman"/>
          <w:sz w:val="24"/>
          <w:szCs w:val="24"/>
        </w:rPr>
        <w:t>omówiła projekt uchwały.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3968">
        <w:rPr>
          <w:rFonts w:ascii="Times New Roman" w:eastAsia="Times New Roman" w:hAnsi="Times New Roman" w:cs="Times New Roman"/>
          <w:sz w:val="24"/>
          <w:szCs w:val="24"/>
        </w:rPr>
        <w:t xml:space="preserve">Proponujemy zaciągnąć pożyczkę w kwocie 4,5 mil zł., która też była 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>udżecie gminy planowana, tylko ż</w:t>
      </w:r>
      <w:r>
        <w:rPr>
          <w:rFonts w:ascii="Times New Roman" w:eastAsia="Times New Roman" w:hAnsi="Times New Roman" w:cs="Times New Roman"/>
          <w:sz w:val="24"/>
          <w:szCs w:val="24"/>
        </w:rPr>
        <w:t>e tam było 4,3 mil zł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dziś byłoby zwiększone o 200 tys. zł. 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jest 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 xml:space="preserve">pożyczka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sfinansowanie planowanego deficytu budżetu w związku z realizacją zadania  pt. budowa kanalizacji sanitarnej w miejscowości Radziwiłłów – Bartniki.  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EE3D0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pożyczka na korzystnych warunkach. Gmina może ubiegać się o umorzenie </w:t>
      </w:r>
      <w:r w:rsidR="004C0BBB">
        <w:rPr>
          <w:rFonts w:ascii="Times New Roman" w:eastAsia="Times New Roman" w:hAnsi="Times New Roman" w:cs="Times New Roman"/>
          <w:sz w:val="24"/>
          <w:szCs w:val="24"/>
        </w:rPr>
        <w:t xml:space="preserve">po spłacie 50% tej kwoty. </w:t>
      </w:r>
      <w:r w:rsidR="008211FF">
        <w:rPr>
          <w:rFonts w:ascii="Times New Roman" w:eastAsia="Times New Roman" w:hAnsi="Times New Roman" w:cs="Times New Roman"/>
          <w:sz w:val="24"/>
          <w:szCs w:val="24"/>
        </w:rPr>
        <w:t>Moglibyśmy</w:t>
      </w:r>
      <w:r w:rsidR="004C0BBB">
        <w:rPr>
          <w:rFonts w:ascii="Times New Roman" w:eastAsia="Times New Roman" w:hAnsi="Times New Roman" w:cs="Times New Roman"/>
          <w:sz w:val="24"/>
          <w:szCs w:val="24"/>
        </w:rPr>
        <w:t xml:space="preserve"> skorzystać z takiego umorzenia od 25 do 30 % tego kredytu. Jest to kredyt na okres 10 lat i jest planowany do ukończenia ww. zadania </w:t>
      </w:r>
      <w:r w:rsidR="008211FF">
        <w:rPr>
          <w:rFonts w:ascii="Times New Roman" w:eastAsia="Times New Roman" w:hAnsi="Times New Roman" w:cs="Times New Roman"/>
          <w:sz w:val="24"/>
          <w:szCs w:val="24"/>
        </w:rPr>
        <w:t>we wrześniu br.</w:t>
      </w:r>
    </w:p>
    <w:p w:rsidR="008211FF" w:rsidRDefault="008211FF" w:rsidP="00AB39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968" w:rsidRPr="008A58F4" w:rsidRDefault="00AB3968" w:rsidP="00AB39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Badełek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AB3968" w:rsidRDefault="00AB3968" w:rsidP="00AB39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FB64D6" w:rsidRDefault="00FB64D6" w:rsidP="00FB64D6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 w:rsidR="008211FF">
        <w:rPr>
          <w:rFonts w:eastAsia="Times New Roman"/>
          <w:sz w:val="24"/>
          <w:szCs w:val="24"/>
        </w:rPr>
        <w:t>V</w:t>
      </w:r>
      <w:r w:rsidRPr="008A58F4">
        <w:rPr>
          <w:rFonts w:eastAsia="Times New Roman"/>
          <w:sz w:val="24"/>
          <w:szCs w:val="24"/>
        </w:rPr>
        <w:t>/</w:t>
      </w:r>
      <w:r w:rsidR="008211FF">
        <w:rPr>
          <w:rFonts w:eastAsia="Times New Roman"/>
          <w:sz w:val="24"/>
          <w:szCs w:val="24"/>
        </w:rPr>
        <w:t>25</w:t>
      </w:r>
      <w:r w:rsidRPr="008A58F4">
        <w:rPr>
          <w:rFonts w:eastAsia="Times New Roman"/>
          <w:sz w:val="24"/>
          <w:szCs w:val="24"/>
        </w:rPr>
        <w:t>/201</w:t>
      </w:r>
      <w:r w:rsidR="008211FF">
        <w:rPr>
          <w:rFonts w:eastAsia="Times New Roman"/>
          <w:sz w:val="24"/>
          <w:szCs w:val="24"/>
        </w:rPr>
        <w:t>9</w:t>
      </w:r>
      <w:r w:rsidRPr="008A58F4">
        <w:rPr>
          <w:rFonts w:eastAsia="Times New Roman"/>
          <w:sz w:val="24"/>
          <w:szCs w:val="24"/>
        </w:rPr>
        <w:t xml:space="preserve"> </w:t>
      </w:r>
      <w:r w:rsidRPr="00FB64D6">
        <w:rPr>
          <w:rFonts w:eastAsia="Times New Roman"/>
          <w:b w:val="0"/>
          <w:sz w:val="24"/>
          <w:szCs w:val="24"/>
        </w:rPr>
        <w:t xml:space="preserve">w sprawie </w:t>
      </w:r>
      <w:r w:rsidR="008211FF" w:rsidRPr="00B645B3">
        <w:rPr>
          <w:rFonts w:eastAsia="Times New Roman"/>
          <w:b w:val="0"/>
          <w:sz w:val="24"/>
          <w:szCs w:val="24"/>
        </w:rPr>
        <w:t>zaciągnięcia pożyczki na sfinansowanie planowanego deficytu budżetu Gminy Puszcza Mariańska na 2019 rok</w:t>
      </w:r>
      <w:r w:rsidR="008211FF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stanowi </w:t>
      </w:r>
      <w:r w:rsidRPr="008A58F4">
        <w:rPr>
          <w:rFonts w:eastAsia="Times New Roman"/>
          <w:sz w:val="24"/>
          <w:szCs w:val="24"/>
        </w:rPr>
        <w:t xml:space="preserve"> </w:t>
      </w:r>
      <w:r w:rsidRPr="00FB64D6">
        <w:rPr>
          <w:rFonts w:eastAsia="Times New Roman"/>
          <w:b w:val="0"/>
          <w:sz w:val="24"/>
          <w:szCs w:val="24"/>
        </w:rPr>
        <w:t>integralną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8211FF" w:rsidRPr="008211FF" w:rsidRDefault="008211FF" w:rsidP="008211FF">
      <w:pPr>
        <w:pStyle w:val="Nagwek1"/>
        <w:rPr>
          <w:rFonts w:eastAsia="Times New Roman"/>
          <w:sz w:val="24"/>
          <w:szCs w:val="24"/>
        </w:rPr>
      </w:pPr>
      <w:r w:rsidRPr="008211FF">
        <w:rPr>
          <w:rFonts w:eastAsia="Times New Roman"/>
          <w:sz w:val="24"/>
          <w:szCs w:val="24"/>
        </w:rPr>
        <w:t>Wyniki głosowania</w:t>
      </w:r>
    </w:p>
    <w:p w:rsidR="008211FF" w:rsidRPr="008211FF" w:rsidRDefault="008211FF" w:rsidP="008211FF">
      <w:pPr>
        <w:pStyle w:val="Nagwek2"/>
        <w:rPr>
          <w:rFonts w:eastAsia="Times New Roman"/>
          <w:sz w:val="24"/>
          <w:szCs w:val="24"/>
        </w:rPr>
      </w:pPr>
      <w:r w:rsidRPr="008211FF">
        <w:rPr>
          <w:rFonts w:eastAsia="Times New Roman"/>
          <w:sz w:val="24"/>
          <w:szCs w:val="24"/>
        </w:rPr>
        <w:t>Głosowano w sprawie: Podjęcie uchwały w sprawie zaciągnięcia pożyczki na sfinansowanie planowanego deficytu budżetu Gminy Puszcz Mariańska na 2019 rok;</w:t>
      </w:r>
    </w:p>
    <w:p w:rsidR="008211FF" w:rsidRPr="008211FF" w:rsidRDefault="008211FF" w:rsidP="008211F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211FF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211FF">
        <w:rPr>
          <w:rFonts w:ascii="Times New Roman" w:eastAsia="Times New Roman" w:hAnsi="Times New Roman" w:cs="Times New Roman"/>
          <w:sz w:val="24"/>
          <w:szCs w:val="24"/>
        </w:rPr>
        <w:br/>
      </w:r>
      <w:r w:rsidRPr="008211FF">
        <w:rPr>
          <w:rFonts w:ascii="Times New Roman" w:eastAsia="Times New Roman" w:hAnsi="Times New Roman" w:cs="Times New Roman"/>
          <w:sz w:val="24"/>
          <w:szCs w:val="24"/>
        </w:rPr>
        <w:br/>
      </w:r>
      <w:r w:rsidRPr="008211F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211FF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211F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</w:p>
    <w:p w:rsidR="008211FF" w:rsidRDefault="008211FF" w:rsidP="008211FF">
      <w:pPr>
        <w:pStyle w:val="NormalnyWeb"/>
      </w:pPr>
      <w:r w:rsidRPr="008211FF">
        <w:t>Głosowanie zakończono w dniu: 16 stycznia 2019, o godz. 15:03</w:t>
      </w:r>
    </w:p>
    <w:p w:rsidR="00EE3D0C" w:rsidRDefault="00EE3D0C" w:rsidP="00EE3D0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t>zaciągnięcia pożyczki na sfinansowanie planowanego deficytu budżetu Gminy Puszcza Mariańska na 2019 rok</w:t>
      </w:r>
      <w:r w:rsidRPr="00EE3D0C">
        <w:rPr>
          <w:rFonts w:ascii="Times New Roman" w:eastAsia="Times New Roman" w:hAnsi="Times New Roman" w:cs="Times New Roman"/>
          <w:sz w:val="24"/>
          <w:szCs w:val="24"/>
        </w:rPr>
        <w:t xml:space="preserve"> stanowi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integralną część protokołu. </w:t>
      </w:r>
    </w:p>
    <w:p w:rsidR="00CE096A" w:rsidRPr="00B645B3" w:rsidRDefault="00C97BCF" w:rsidP="00CE096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4D6">
        <w:rPr>
          <w:rFonts w:ascii="Times New Roman" w:hAnsi="Times New Roman" w:cs="Times New Roman"/>
          <w:b/>
          <w:sz w:val="24"/>
          <w:szCs w:val="24"/>
        </w:rPr>
        <w:t>Punkt 7</w:t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E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12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96A" w:rsidRPr="00B645B3">
        <w:rPr>
          <w:rFonts w:ascii="Times New Roman" w:eastAsia="Times New Roman" w:hAnsi="Times New Roman" w:cs="Times New Roman"/>
          <w:sz w:val="24"/>
          <w:szCs w:val="24"/>
        </w:rPr>
        <w:t>Podjęcie uchwały w sprawie wyznaczenia aglomeracji Puszcza Mariańska;</w:t>
      </w:r>
    </w:p>
    <w:p w:rsidR="00CE096A" w:rsidRDefault="00CE096A" w:rsidP="00CE09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96A" w:rsidRPr="008A58F4" w:rsidRDefault="00CE096A" w:rsidP="00CE09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96A" w:rsidRPr="00AB3968" w:rsidRDefault="00CE096A" w:rsidP="00CE09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AB3968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>Wójta Gminy o om</w:t>
      </w:r>
      <w:r w:rsidRPr="00AB3968">
        <w:rPr>
          <w:rFonts w:ascii="Times New Roman" w:eastAsia="Times New Roman" w:hAnsi="Times New Roman" w:cs="Times New Roman"/>
          <w:sz w:val="24"/>
          <w:szCs w:val="24"/>
        </w:rPr>
        <w:t>ówienie projektu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96A" w:rsidRDefault="00CE096A" w:rsidP="008211F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7B1">
        <w:rPr>
          <w:rFonts w:ascii="Times New Roman" w:eastAsia="Times New Roman" w:hAnsi="Times New Roman" w:cs="Times New Roman"/>
          <w:sz w:val="24"/>
          <w:szCs w:val="24"/>
        </w:rPr>
        <w:t>omówił projekt uchwały.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96A">
        <w:rPr>
          <w:rFonts w:ascii="Times New Roman" w:eastAsia="Times New Roman" w:hAnsi="Times New Roman" w:cs="Times New Roman"/>
          <w:sz w:val="24"/>
          <w:szCs w:val="24"/>
        </w:rPr>
        <w:t>Aby uzyskać dofinasowanie obojętnie z jakiego źródła to musi być stworzona aglomeracja czyli obszar, który jest najbardziej efektywny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chodzi o budowę takiej kanalizacji. My taki obszar wydzieliliśmy, Polskie Wody nam to zatwierdziło. </w:t>
      </w:r>
    </w:p>
    <w:p w:rsidR="00CE096A" w:rsidRPr="008A58F4" w:rsidRDefault="00CE096A" w:rsidP="00CE09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Badełek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CE096A" w:rsidRDefault="00CE096A" w:rsidP="00CE09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CE096A" w:rsidRDefault="00CE096A" w:rsidP="00CE096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19A" w:rsidRPr="00B645B3">
        <w:rPr>
          <w:rFonts w:ascii="Times New Roman" w:eastAsia="Times New Roman" w:hAnsi="Times New Roman" w:cs="Times New Roman"/>
          <w:sz w:val="24"/>
          <w:szCs w:val="24"/>
        </w:rPr>
        <w:t>wyznaczenia aglomeracji Puszcza Mariańska</w:t>
      </w:r>
      <w:r w:rsidR="00A9219A" w:rsidRPr="00EE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D0C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integralną część protokołu. </w:t>
      </w:r>
    </w:p>
    <w:p w:rsidR="00A9219A" w:rsidRPr="00A9219A" w:rsidRDefault="00122EA2" w:rsidP="00A9219A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9219A" w:rsidRPr="00A9219A">
        <w:rPr>
          <w:rFonts w:eastAsia="Times New Roman"/>
          <w:sz w:val="24"/>
          <w:szCs w:val="24"/>
        </w:rPr>
        <w:t>Wyniki głosowania</w:t>
      </w:r>
    </w:p>
    <w:p w:rsidR="00A9219A" w:rsidRPr="00A9219A" w:rsidRDefault="00A9219A" w:rsidP="00A9219A">
      <w:pPr>
        <w:pStyle w:val="Nagwek2"/>
        <w:rPr>
          <w:rFonts w:eastAsia="Times New Roman"/>
          <w:sz w:val="24"/>
          <w:szCs w:val="24"/>
        </w:rPr>
      </w:pPr>
      <w:r w:rsidRPr="00A9219A">
        <w:rPr>
          <w:rFonts w:eastAsia="Times New Roman"/>
          <w:sz w:val="24"/>
          <w:szCs w:val="24"/>
        </w:rPr>
        <w:t>Głosowano w sprawie: Podjęcie uchwały w sprawie wyznaczenia aglomeracji Puszcza Mariańska;</w:t>
      </w:r>
    </w:p>
    <w:p w:rsidR="00A9219A" w:rsidRPr="00A9219A" w:rsidRDefault="00A9219A" w:rsidP="00A9219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9219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921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1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19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9219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9219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A921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19A">
        <w:rPr>
          <w:rFonts w:ascii="Times New Roman" w:hAnsi="Times New Roman" w:cs="Times New Roman"/>
          <w:sz w:val="24"/>
          <w:szCs w:val="24"/>
        </w:rPr>
        <w:t>Głosowanie zakończono w dniu: 16 stycznia 2019, o godz. 15:06</w:t>
      </w:r>
    </w:p>
    <w:p w:rsidR="001E38C4" w:rsidRDefault="00A9219A" w:rsidP="001E38C4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Punkt 8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532F8">
        <w:rPr>
          <w:rFonts w:eastAsia="Times New Roman"/>
          <w:sz w:val="24"/>
          <w:szCs w:val="24"/>
        </w:rPr>
        <w:t xml:space="preserve">                            Sprawy wniesione, wolne wnioski.</w:t>
      </w:r>
    </w:p>
    <w:p w:rsidR="00A9219A" w:rsidRDefault="00A9219A" w:rsidP="001E38C4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Radna Agata Grzejszczak: </w:t>
      </w:r>
      <w:r w:rsidRPr="00A9219A">
        <w:rPr>
          <w:rFonts w:eastAsia="Times New Roman"/>
          <w:b w:val="0"/>
          <w:sz w:val="24"/>
          <w:szCs w:val="24"/>
        </w:rPr>
        <w:t>Zadała pytanie Panu Wójtowi, bo NFOŚ na początku roku wstrzymał nabór wniosków do programu czyste powietrz</w:t>
      </w:r>
      <w:r>
        <w:rPr>
          <w:rFonts w:eastAsia="Times New Roman"/>
          <w:b w:val="0"/>
          <w:sz w:val="24"/>
          <w:szCs w:val="24"/>
        </w:rPr>
        <w:t xml:space="preserve">e. Na początku okazało się, że to jest </w:t>
      </w:r>
      <w:r>
        <w:rPr>
          <w:rFonts w:eastAsia="Times New Roman"/>
          <w:b w:val="0"/>
          <w:sz w:val="24"/>
          <w:szCs w:val="24"/>
        </w:rPr>
        <w:lastRenderedPageBreak/>
        <w:t>tylko sytuacja przejściowa, ale okazał się to duży problem, ponieważ niektóre jego założenia nie są zgodne z prawem unijnym. A chodzi tutaj o taki sztandarowy punkt tego projektu, a mianowicie o wymianę kotłów. Czy Pan jakieś dodatkowe na ten temat, czy może jakieś inne dotacje wejdą na naszą gminę?</w:t>
      </w:r>
    </w:p>
    <w:p w:rsidR="00A9219A" w:rsidRPr="00346DD1" w:rsidRDefault="00A9219A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A9219A">
        <w:rPr>
          <w:rFonts w:eastAsia="Times New Roman"/>
          <w:sz w:val="24"/>
          <w:szCs w:val="24"/>
        </w:rPr>
        <w:t>Wójt Gminy Michał Staniak</w:t>
      </w:r>
      <w:r>
        <w:rPr>
          <w:rFonts w:eastAsia="Times New Roman"/>
          <w:sz w:val="24"/>
          <w:szCs w:val="24"/>
        </w:rPr>
        <w:t xml:space="preserve"> </w:t>
      </w:r>
      <w:r w:rsidRPr="00346DD1">
        <w:rPr>
          <w:rFonts w:eastAsia="Times New Roman"/>
          <w:b w:val="0"/>
          <w:sz w:val="24"/>
          <w:szCs w:val="24"/>
        </w:rPr>
        <w:t xml:space="preserve">jeszcze nie tak dawno ten program działał, także jest to bardzo świeże wydarzenie. </w:t>
      </w:r>
      <w:r w:rsidR="00346DD1" w:rsidRPr="00346DD1">
        <w:rPr>
          <w:rFonts w:eastAsia="Times New Roman"/>
          <w:b w:val="0"/>
          <w:sz w:val="24"/>
          <w:szCs w:val="24"/>
        </w:rPr>
        <w:t>Na pewno jak więcej się dowiem to powtórzę.</w:t>
      </w:r>
    </w:p>
    <w:p w:rsidR="00346DD1" w:rsidRDefault="00346DD1" w:rsidP="001E38C4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Radna Agata Grzejszczak</w:t>
      </w:r>
      <w:r>
        <w:rPr>
          <w:rFonts w:eastAsia="Times New Roman"/>
          <w:sz w:val="24"/>
          <w:szCs w:val="24"/>
        </w:rPr>
        <w:t xml:space="preserve"> </w:t>
      </w:r>
      <w:r w:rsidRPr="00346DD1">
        <w:rPr>
          <w:rFonts w:eastAsia="Times New Roman"/>
          <w:b w:val="0"/>
          <w:sz w:val="24"/>
          <w:szCs w:val="24"/>
        </w:rPr>
        <w:t>poprosiła o monitorowanie tego tematu, bo mieszkańcy Kamiona są bardzo chętni skorzystać z tego programu.</w:t>
      </w:r>
    </w:p>
    <w:p w:rsidR="00346DD1" w:rsidRPr="00A9219A" w:rsidRDefault="00346DD1" w:rsidP="001E38C4">
      <w:pPr>
        <w:pStyle w:val="Nagwek2"/>
        <w:rPr>
          <w:rFonts w:eastAsia="Times New Roman"/>
          <w:sz w:val="24"/>
          <w:szCs w:val="24"/>
        </w:rPr>
      </w:pPr>
      <w:r w:rsidRPr="00346DD1">
        <w:rPr>
          <w:rFonts w:eastAsia="Times New Roman"/>
          <w:sz w:val="24"/>
          <w:szCs w:val="24"/>
        </w:rPr>
        <w:t>Radna Aneta Gędziarska</w:t>
      </w:r>
      <w:r>
        <w:rPr>
          <w:rFonts w:eastAsia="Times New Roman"/>
          <w:b w:val="0"/>
          <w:sz w:val="24"/>
          <w:szCs w:val="24"/>
        </w:rPr>
        <w:t xml:space="preserve"> poprosiła Wójta o oczyszczenie poboczy na ul. Borowikowej w miejscowości Budy Zaklasztorne. </w:t>
      </w:r>
    </w:p>
    <w:p w:rsidR="00680412" w:rsidRDefault="00680412" w:rsidP="00680412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Punkt </w:t>
      </w:r>
      <w:r w:rsidR="00346DD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                Interpelacje radnych</w:t>
      </w:r>
    </w:p>
    <w:p w:rsid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680412">
        <w:rPr>
          <w:rFonts w:eastAsia="Times New Roman"/>
          <w:b w:val="0"/>
          <w:sz w:val="24"/>
          <w:szCs w:val="24"/>
        </w:rPr>
        <w:t>Nie zgłoszono.</w:t>
      </w:r>
    </w:p>
    <w:p w:rsidR="00680412" w:rsidRPr="00680412" w:rsidRDefault="00346DD1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680412" w:rsidRDefault="00680412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12">
        <w:rPr>
          <w:rFonts w:ascii="Times New Roman" w:eastAsia="Times New Roman" w:hAnsi="Times New Roman" w:cs="Times New Roman"/>
          <w:b/>
          <w:sz w:val="24"/>
          <w:szCs w:val="24"/>
        </w:rPr>
        <w:t>Zakończenie  obrad  I</w:t>
      </w:r>
      <w:r w:rsidR="00346DD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80412">
        <w:rPr>
          <w:rFonts w:ascii="Times New Roman" w:eastAsia="Times New Roman" w:hAnsi="Times New Roman" w:cs="Times New Roman"/>
          <w:b/>
          <w:sz w:val="24"/>
          <w:szCs w:val="24"/>
        </w:rPr>
        <w:t xml:space="preserve">  Sesji Rady Gminy.</w:t>
      </w:r>
    </w:p>
    <w:p w:rsidR="001C61DB" w:rsidRDefault="001C61DB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1DB" w:rsidRDefault="001C61DB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>podziękowała wszystkim radnym za udział w I</w:t>
      </w:r>
      <w:r w:rsidR="00346DD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Sesji Rady Gminy i zakończyła posiedzenie.  </w:t>
      </w:r>
    </w:p>
    <w:p w:rsidR="007B71C5" w:rsidRDefault="007B71C5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1C5" w:rsidRPr="001C61DB" w:rsidRDefault="007B71C5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poinformował, że jest już gotowe zarządzenie w sprawie przeprowadzenia wyborów sołtysów. </w:t>
      </w:r>
    </w:p>
    <w:p w:rsidR="001C61DB" w:rsidRDefault="001C61DB" w:rsidP="00680412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1C61DB" w:rsidRPr="001C61DB" w:rsidRDefault="001C61DB" w:rsidP="00680412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680412" w:rsidRP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</w:p>
    <w:p w:rsidR="00346DD1" w:rsidRDefault="00E778DE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7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Obrady Sesji były transmitowane on-line i dostępne są do obejrzenia na kanale:</w:t>
      </w:r>
      <w:r w:rsidR="00346DD1" w:rsidRPr="00346DD1">
        <w:t xml:space="preserve"> </w:t>
      </w:r>
      <w:hyperlink r:id="rId7" w:history="1">
        <w:r w:rsidR="00346DD1" w:rsidRPr="006D7307">
          <w:rPr>
            <w:rStyle w:val="Hipercze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https://www.youtube.com/watch?v=TfbxdZwg2BQ</w:t>
        </w:r>
      </w:hyperlink>
      <w:r w:rsidR="00346D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77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oraz </w:t>
      </w:r>
      <w:r w:rsidR="00346D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8" w:history="1">
        <w:r w:rsidR="00346DD1" w:rsidRPr="006D7307">
          <w:rPr>
            <w:rStyle w:val="Hipercze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https://esesja.pl/33906</w:t>
        </w:r>
      </w:hyperlink>
    </w:p>
    <w:p w:rsidR="00E778DE" w:rsidRPr="00E778DE" w:rsidRDefault="00346DD1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9" w:history="1"/>
    </w:p>
    <w:p w:rsidR="007B71C5" w:rsidRPr="007B71C5" w:rsidRDefault="007B71C5" w:rsidP="007B71C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1C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7B71C5">
        <w:rPr>
          <w:rFonts w:ascii="Times New Roman" w:eastAsia="Times New Roman" w:hAnsi="Times New Roman" w:cs="Times New Roman"/>
          <w:sz w:val="24"/>
          <w:szCs w:val="24"/>
        </w:rPr>
        <w:t xml:space="preserve"> uchwały w zmiany Wieloletniej Prognozy Finansowej na lata 2019-2029;</w:t>
      </w:r>
    </w:p>
    <w:p w:rsidR="007B71C5" w:rsidRPr="00B645B3" w:rsidRDefault="007B71C5" w:rsidP="007B7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2019 rok;</w:t>
      </w:r>
    </w:p>
    <w:p w:rsidR="007B71C5" w:rsidRPr="00B645B3" w:rsidRDefault="007B71C5" w:rsidP="007B7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t xml:space="preserve"> uchwały w sprawie zaciągnięcia pożyczki na sfinansowanie planowanego deficytu budżetu Gminy Puszcza Mariańska na 2019 rok;</w:t>
      </w:r>
    </w:p>
    <w:p w:rsidR="007B71C5" w:rsidRPr="00B645B3" w:rsidRDefault="007B71C5" w:rsidP="007B71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5B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B645B3">
        <w:rPr>
          <w:rFonts w:ascii="Times New Roman" w:eastAsia="Times New Roman" w:hAnsi="Times New Roman" w:cs="Times New Roman"/>
          <w:sz w:val="24"/>
          <w:szCs w:val="24"/>
        </w:rPr>
        <w:t xml:space="preserve"> uchwały w sprawie wyznaczenia aglomeracji Puszcza Mariańska;</w:t>
      </w:r>
    </w:p>
    <w:p w:rsidR="00CB6ACD" w:rsidRDefault="007B71C5" w:rsidP="003345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uto"/>
      </w:pPr>
      <w:r w:rsidRPr="007B71C5">
        <w:rPr>
          <w:rFonts w:ascii="Times New Roman" w:eastAsia="Times New Roman" w:hAnsi="Times New Roman" w:cs="Times New Roman"/>
          <w:sz w:val="24"/>
          <w:szCs w:val="24"/>
        </w:rPr>
        <w:t>Zakończenie obrad IV Sesji Rady Gminy</w:t>
      </w:r>
      <w:bookmarkStart w:id="0" w:name="_GoBack"/>
      <w:bookmarkEnd w:id="0"/>
    </w:p>
    <w:sectPr w:rsidR="00C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EE" w:rsidRDefault="002647EE" w:rsidP="00E62176">
      <w:pPr>
        <w:spacing w:after="0" w:line="240" w:lineRule="auto"/>
      </w:pPr>
      <w:r>
        <w:separator/>
      </w:r>
    </w:p>
  </w:endnote>
  <w:endnote w:type="continuationSeparator" w:id="0">
    <w:p w:rsidR="002647EE" w:rsidRDefault="002647EE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EE" w:rsidRDefault="002647EE" w:rsidP="00E62176">
      <w:pPr>
        <w:spacing w:after="0" w:line="240" w:lineRule="auto"/>
      </w:pPr>
      <w:r>
        <w:separator/>
      </w:r>
    </w:p>
  </w:footnote>
  <w:footnote w:type="continuationSeparator" w:id="0">
    <w:p w:rsidR="002647EE" w:rsidRDefault="002647EE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E61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3BB9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3BEE"/>
    <w:multiLevelType w:val="hybridMultilevel"/>
    <w:tmpl w:val="A35CB2E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8150F1"/>
    <w:multiLevelType w:val="hybridMultilevel"/>
    <w:tmpl w:val="CEB23BB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743BF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57AD3"/>
    <w:multiLevelType w:val="hybridMultilevel"/>
    <w:tmpl w:val="B656832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B21DD3"/>
    <w:multiLevelType w:val="hybridMultilevel"/>
    <w:tmpl w:val="D21401A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46FCA"/>
    <w:multiLevelType w:val="hybridMultilevel"/>
    <w:tmpl w:val="A796CF1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5164A"/>
    <w:multiLevelType w:val="hybridMultilevel"/>
    <w:tmpl w:val="C20E164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74265"/>
    <w:multiLevelType w:val="hybridMultilevel"/>
    <w:tmpl w:val="AB7EAC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FF0E35"/>
    <w:multiLevelType w:val="hybridMultilevel"/>
    <w:tmpl w:val="EDAEC9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271CE"/>
    <w:multiLevelType w:val="hybridMultilevel"/>
    <w:tmpl w:val="626A11CE"/>
    <w:lvl w:ilvl="0" w:tplc="897AAB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7E0227"/>
    <w:multiLevelType w:val="hybridMultilevel"/>
    <w:tmpl w:val="0C58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626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4111E"/>
    <w:multiLevelType w:val="hybridMultilevel"/>
    <w:tmpl w:val="33722CC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B27A67"/>
    <w:multiLevelType w:val="hybridMultilevel"/>
    <w:tmpl w:val="53AE949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116E17"/>
    <w:rsid w:val="00122EA2"/>
    <w:rsid w:val="001C61DB"/>
    <w:rsid w:val="001E38C4"/>
    <w:rsid w:val="001E412E"/>
    <w:rsid w:val="002647EE"/>
    <w:rsid w:val="002B391D"/>
    <w:rsid w:val="00346DD1"/>
    <w:rsid w:val="003C019D"/>
    <w:rsid w:val="003C7530"/>
    <w:rsid w:val="003D398F"/>
    <w:rsid w:val="004420C2"/>
    <w:rsid w:val="004836E6"/>
    <w:rsid w:val="004C0BBB"/>
    <w:rsid w:val="005D677A"/>
    <w:rsid w:val="00666F6F"/>
    <w:rsid w:val="00680412"/>
    <w:rsid w:val="007B71C5"/>
    <w:rsid w:val="007E0EE5"/>
    <w:rsid w:val="008211FF"/>
    <w:rsid w:val="008A58F4"/>
    <w:rsid w:val="009237B1"/>
    <w:rsid w:val="009F53AA"/>
    <w:rsid w:val="00A24B95"/>
    <w:rsid w:val="00A532F8"/>
    <w:rsid w:val="00A9219A"/>
    <w:rsid w:val="00A97D1C"/>
    <w:rsid w:val="00AB3968"/>
    <w:rsid w:val="00B645B3"/>
    <w:rsid w:val="00B756C6"/>
    <w:rsid w:val="00B77F1F"/>
    <w:rsid w:val="00BA5BD8"/>
    <w:rsid w:val="00C96DF1"/>
    <w:rsid w:val="00C97BCF"/>
    <w:rsid w:val="00CB6ACD"/>
    <w:rsid w:val="00CC7B2B"/>
    <w:rsid w:val="00CE096A"/>
    <w:rsid w:val="00D35A7C"/>
    <w:rsid w:val="00DD2C60"/>
    <w:rsid w:val="00E62176"/>
    <w:rsid w:val="00E63512"/>
    <w:rsid w:val="00E778DE"/>
    <w:rsid w:val="00EC6158"/>
    <w:rsid w:val="00EE3D0C"/>
    <w:rsid w:val="00F42095"/>
    <w:rsid w:val="00F729F6"/>
    <w:rsid w:val="00FB3E6E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sja.pl/33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bxdZwg2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sja.pl/334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19</cp:revision>
  <cp:lastPrinted>2019-01-16T07:26:00Z</cp:lastPrinted>
  <dcterms:created xsi:type="dcterms:W3CDTF">2019-01-11T12:37:00Z</dcterms:created>
  <dcterms:modified xsi:type="dcterms:W3CDTF">2019-02-04T12:50:00Z</dcterms:modified>
</cp:coreProperties>
</file>