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4B" w:rsidRDefault="00924EE3" w:rsidP="00B47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Ob.524.6</w:t>
      </w:r>
      <w:r w:rsidR="00FF4DFA">
        <w:rPr>
          <w:b/>
          <w:sz w:val="24"/>
          <w:szCs w:val="24"/>
        </w:rPr>
        <w:t>.2016</w:t>
      </w:r>
      <w:r w:rsidR="00B4754B">
        <w:rPr>
          <w:b/>
          <w:sz w:val="24"/>
          <w:szCs w:val="24"/>
        </w:rPr>
        <w:tab/>
      </w:r>
      <w:r w:rsidR="00B4754B">
        <w:rPr>
          <w:b/>
          <w:sz w:val="24"/>
          <w:szCs w:val="24"/>
        </w:rPr>
        <w:tab/>
      </w:r>
      <w:r w:rsidR="00B4754B">
        <w:rPr>
          <w:b/>
          <w:sz w:val="24"/>
          <w:szCs w:val="24"/>
        </w:rPr>
        <w:tab/>
      </w:r>
      <w:r w:rsidR="00B4754B">
        <w:rPr>
          <w:b/>
          <w:sz w:val="24"/>
          <w:szCs w:val="24"/>
        </w:rPr>
        <w:tab/>
      </w:r>
      <w:r w:rsidR="00B4754B">
        <w:rPr>
          <w:b/>
          <w:sz w:val="24"/>
          <w:szCs w:val="24"/>
        </w:rPr>
        <w:tab/>
        <w:t xml:space="preserve">                Puszcza Mariańska, </w:t>
      </w:r>
      <w:r>
        <w:rPr>
          <w:b/>
          <w:sz w:val="24"/>
          <w:szCs w:val="24"/>
        </w:rPr>
        <w:t>20.06</w:t>
      </w:r>
      <w:r w:rsidR="00FF4DFA">
        <w:rPr>
          <w:b/>
          <w:sz w:val="24"/>
          <w:szCs w:val="24"/>
        </w:rPr>
        <w:t>.2016</w:t>
      </w:r>
      <w:r w:rsidR="00B4754B">
        <w:rPr>
          <w:b/>
          <w:sz w:val="24"/>
          <w:szCs w:val="24"/>
        </w:rPr>
        <w:t>r.</w:t>
      </w:r>
    </w:p>
    <w:p w:rsidR="00B4754B" w:rsidRDefault="00B4754B" w:rsidP="00B4754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 O OTWARTYM KONKURSIE OFERT</w:t>
      </w:r>
    </w:p>
    <w:p w:rsidR="00B4754B" w:rsidRDefault="00B4754B" w:rsidP="00B4754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na podstawie art. 13 ustawy z dnia 24 kwietnia 2003 roku o działalności pożytku publicznego i o wolontariacie (Dz.U. z 201</w:t>
      </w:r>
      <w:r w:rsidR="00AF7D1E">
        <w:rPr>
          <w:sz w:val="24"/>
          <w:szCs w:val="24"/>
        </w:rPr>
        <w:t>6r., poz. 239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</w:p>
    <w:p w:rsidR="00B4754B" w:rsidRDefault="00B4754B" w:rsidP="00B4754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 Gminy Puszcza Mariańska ogłasza otwarty k</w:t>
      </w:r>
      <w:r w:rsidR="00E94E46">
        <w:rPr>
          <w:b/>
          <w:sz w:val="24"/>
          <w:szCs w:val="24"/>
        </w:rPr>
        <w:t>onkurs ofert na realizację zadania publicznego</w:t>
      </w:r>
      <w:r>
        <w:rPr>
          <w:b/>
          <w:sz w:val="24"/>
          <w:szCs w:val="24"/>
        </w:rPr>
        <w:t xml:space="preserve"> prze</w:t>
      </w:r>
      <w:r w:rsidR="00FF4DFA">
        <w:rPr>
          <w:b/>
          <w:sz w:val="24"/>
          <w:szCs w:val="24"/>
        </w:rPr>
        <w:t>z organizacje pozarządowe w 2016</w:t>
      </w:r>
      <w:r>
        <w:rPr>
          <w:b/>
          <w:sz w:val="24"/>
          <w:szCs w:val="24"/>
        </w:rPr>
        <w:t xml:space="preserve"> roku.</w:t>
      </w:r>
    </w:p>
    <w:p w:rsidR="00B4754B" w:rsidRDefault="00E94E46" w:rsidP="00FF4DF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Rodzaj zlecanego</w:t>
      </w:r>
      <w:r w:rsidR="00B4754B">
        <w:rPr>
          <w:b/>
          <w:sz w:val="24"/>
          <w:szCs w:val="24"/>
        </w:rPr>
        <w:t xml:space="preserve"> z</w:t>
      </w:r>
      <w:r>
        <w:rPr>
          <w:b/>
          <w:sz w:val="24"/>
          <w:szCs w:val="24"/>
        </w:rPr>
        <w:t>adania publicznego</w:t>
      </w:r>
      <w:r w:rsidR="00B4754B">
        <w:rPr>
          <w:b/>
          <w:sz w:val="24"/>
          <w:szCs w:val="24"/>
        </w:rPr>
        <w:t>:</w:t>
      </w:r>
    </w:p>
    <w:p w:rsidR="00FF4DFA" w:rsidRDefault="00924EE3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Szkolenie dzieci i młodzieży w dyscyplinie piłka nożna</w:t>
      </w:r>
      <w:r w:rsidR="00653341">
        <w:rPr>
          <w:sz w:val="24"/>
          <w:szCs w:val="24"/>
        </w:rPr>
        <w:t xml:space="preserve">. </w:t>
      </w:r>
    </w:p>
    <w:p w:rsidR="00653341" w:rsidRDefault="0034320B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Zadanie polega na prowadzeniu</w:t>
      </w:r>
      <w:r w:rsidR="00C30D05">
        <w:rPr>
          <w:sz w:val="24"/>
          <w:szCs w:val="24"/>
        </w:rPr>
        <w:t xml:space="preserve"> </w:t>
      </w:r>
      <w:r w:rsidR="008F14B1">
        <w:rPr>
          <w:sz w:val="24"/>
          <w:szCs w:val="24"/>
        </w:rPr>
        <w:t>szkoleń dla dzieci i młodzieży w dyscyplinie piłka nożna oraz udział w rozgrywkach</w:t>
      </w:r>
      <w:r>
        <w:rPr>
          <w:sz w:val="24"/>
          <w:szCs w:val="24"/>
        </w:rPr>
        <w:t>.</w:t>
      </w:r>
    </w:p>
    <w:p w:rsidR="00FF4DFA" w:rsidRPr="00FF4DFA" w:rsidRDefault="00FF4DFA" w:rsidP="00FF4DFA">
      <w:pPr>
        <w:spacing w:after="0" w:line="240" w:lineRule="auto"/>
        <w:jc w:val="both"/>
        <w:rPr>
          <w:sz w:val="16"/>
          <w:szCs w:val="24"/>
        </w:rPr>
      </w:pPr>
    </w:p>
    <w:p w:rsidR="00B4754B" w:rsidRDefault="00B4754B" w:rsidP="00FF4DF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Wysokość </w:t>
      </w:r>
      <w:r w:rsidR="00947491">
        <w:rPr>
          <w:b/>
          <w:sz w:val="24"/>
          <w:szCs w:val="24"/>
        </w:rPr>
        <w:t>środków</w:t>
      </w:r>
      <w:r>
        <w:rPr>
          <w:b/>
          <w:sz w:val="24"/>
          <w:szCs w:val="24"/>
        </w:rPr>
        <w:t xml:space="preserve"> publicznych przeznaczonych na realizację zadania:</w:t>
      </w:r>
    </w:p>
    <w:p w:rsidR="00B4754B" w:rsidRDefault="00653341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realizację w/w zadania</w:t>
      </w:r>
      <w:r w:rsidR="00B4754B">
        <w:rPr>
          <w:sz w:val="24"/>
          <w:szCs w:val="24"/>
        </w:rPr>
        <w:t xml:space="preserve"> </w:t>
      </w:r>
      <w:r w:rsidR="00B35126">
        <w:rPr>
          <w:sz w:val="24"/>
          <w:szCs w:val="24"/>
        </w:rPr>
        <w:t xml:space="preserve">w 2016r. </w:t>
      </w:r>
      <w:r w:rsidR="00B4754B">
        <w:rPr>
          <w:sz w:val="24"/>
          <w:szCs w:val="24"/>
        </w:rPr>
        <w:t xml:space="preserve">przewidziana została kwota w </w:t>
      </w:r>
      <w:r w:rsidR="00924EE3">
        <w:rPr>
          <w:sz w:val="24"/>
          <w:szCs w:val="24"/>
        </w:rPr>
        <w:t>wysokości 23</w:t>
      </w:r>
      <w:r w:rsidR="006452B1">
        <w:rPr>
          <w:sz w:val="24"/>
          <w:szCs w:val="24"/>
        </w:rPr>
        <w:t> 000 zł</w:t>
      </w:r>
      <w:r w:rsidR="00B4754B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="00B4754B">
        <w:rPr>
          <w:sz w:val="24"/>
          <w:szCs w:val="24"/>
        </w:rPr>
        <w:t>W r</w:t>
      </w:r>
      <w:r w:rsidR="00FF4DFA">
        <w:rPr>
          <w:sz w:val="24"/>
          <w:szCs w:val="24"/>
        </w:rPr>
        <w:t>oku 2015</w:t>
      </w:r>
      <w:r>
        <w:rPr>
          <w:sz w:val="24"/>
          <w:szCs w:val="24"/>
        </w:rPr>
        <w:t xml:space="preserve"> na tego rodzaju zadanie</w:t>
      </w:r>
      <w:r w:rsidR="00B4754B">
        <w:rPr>
          <w:sz w:val="24"/>
          <w:szCs w:val="24"/>
        </w:rPr>
        <w:t xml:space="preserve"> wydatkowano z budżetu Gminy Puszcza Mariańska </w:t>
      </w:r>
      <w:r>
        <w:rPr>
          <w:sz w:val="24"/>
          <w:szCs w:val="24"/>
        </w:rPr>
        <w:br/>
      </w:r>
      <w:r w:rsidR="00924EE3">
        <w:rPr>
          <w:sz w:val="24"/>
          <w:szCs w:val="24"/>
        </w:rPr>
        <w:t xml:space="preserve">kwotę </w:t>
      </w:r>
      <w:r w:rsidR="00FF4DFA">
        <w:rPr>
          <w:sz w:val="24"/>
          <w:szCs w:val="24"/>
        </w:rPr>
        <w:t>0</w:t>
      </w:r>
      <w:r w:rsidR="00947491">
        <w:rPr>
          <w:sz w:val="24"/>
          <w:szCs w:val="24"/>
        </w:rPr>
        <w:t xml:space="preserve"> </w:t>
      </w:r>
      <w:r w:rsidR="00B4754B">
        <w:rPr>
          <w:sz w:val="24"/>
          <w:szCs w:val="24"/>
        </w:rPr>
        <w:t xml:space="preserve"> zł.</w:t>
      </w:r>
    </w:p>
    <w:p w:rsidR="00FF4DFA" w:rsidRPr="00FF4DFA" w:rsidRDefault="00FF4DFA" w:rsidP="00FF4DFA">
      <w:pPr>
        <w:spacing w:after="0"/>
        <w:jc w:val="both"/>
        <w:rPr>
          <w:b/>
          <w:sz w:val="16"/>
          <w:szCs w:val="24"/>
        </w:rPr>
      </w:pPr>
    </w:p>
    <w:p w:rsidR="00FF4DFA" w:rsidRPr="00EA1BEC" w:rsidRDefault="00FF4DFA" w:rsidP="00FF4DFA">
      <w:pPr>
        <w:spacing w:after="0"/>
        <w:jc w:val="both"/>
        <w:rPr>
          <w:b/>
          <w:sz w:val="24"/>
          <w:szCs w:val="24"/>
        </w:rPr>
      </w:pPr>
      <w:r w:rsidRPr="00EA1BEC">
        <w:rPr>
          <w:b/>
          <w:sz w:val="24"/>
          <w:szCs w:val="24"/>
        </w:rPr>
        <w:t>3. Zasady przyznawania dotacji:</w:t>
      </w:r>
    </w:p>
    <w:p w:rsidR="00FF4DFA" w:rsidRDefault="00FF4DFA" w:rsidP="00FF4D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Zasady  przyznawania dotacji na realizację w/w zadania określają przepisy:</w:t>
      </w:r>
    </w:p>
    <w:p w:rsidR="00FF4DFA" w:rsidRDefault="00FF4DFA" w:rsidP="00FF4D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ustawy z dnia 24.04.2003r. o działalności pożytku publicznego i o wolontariacie                   </w:t>
      </w:r>
      <w:r w:rsidRPr="00394819">
        <w:rPr>
          <w:sz w:val="24"/>
          <w:szCs w:val="24"/>
        </w:rPr>
        <w:t xml:space="preserve">(Dz.U. z </w:t>
      </w:r>
      <w:r>
        <w:rPr>
          <w:sz w:val="24"/>
          <w:szCs w:val="24"/>
        </w:rPr>
        <w:t>201</w:t>
      </w:r>
      <w:r w:rsidR="00AF7D1E">
        <w:rPr>
          <w:sz w:val="24"/>
          <w:szCs w:val="24"/>
        </w:rPr>
        <w:t>6</w:t>
      </w:r>
      <w:r>
        <w:rPr>
          <w:sz w:val="24"/>
          <w:szCs w:val="24"/>
        </w:rPr>
        <w:t xml:space="preserve">r., poz. </w:t>
      </w:r>
      <w:r w:rsidR="00AF7D1E">
        <w:rPr>
          <w:sz w:val="24"/>
          <w:szCs w:val="24"/>
        </w:rPr>
        <w:t>239</w:t>
      </w:r>
      <w:bookmarkStart w:id="0" w:name="_GoBack"/>
      <w:bookmarkEnd w:id="0"/>
      <w:r>
        <w:rPr>
          <w:sz w:val="24"/>
          <w:szCs w:val="24"/>
        </w:rPr>
        <w:t xml:space="preserve">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</w:p>
    <w:p w:rsidR="00FF4DFA" w:rsidRDefault="00FF4DFA" w:rsidP="00FF4D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ustawy z dnia 27.08.2009r. o finansach publicznych (Dz.U. z 2013r., poz. 885,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:rsidR="00FF4DFA" w:rsidRPr="00FF4DFA" w:rsidRDefault="00FF4DFA" w:rsidP="00FF4DFA">
      <w:pPr>
        <w:spacing w:after="0" w:line="240" w:lineRule="auto"/>
        <w:jc w:val="both"/>
        <w:rPr>
          <w:sz w:val="16"/>
          <w:szCs w:val="24"/>
        </w:rPr>
      </w:pPr>
    </w:p>
    <w:p w:rsidR="00B4754B" w:rsidRDefault="00E94E46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Dotacje</w:t>
      </w:r>
      <w:r w:rsidR="00B4754B">
        <w:rPr>
          <w:sz w:val="24"/>
          <w:szCs w:val="24"/>
        </w:rPr>
        <w:t xml:space="preserve"> na realizację </w:t>
      </w:r>
      <w:r w:rsidR="00653341">
        <w:rPr>
          <w:sz w:val="24"/>
          <w:szCs w:val="24"/>
        </w:rPr>
        <w:t>w/w zadania</w:t>
      </w:r>
      <w:r>
        <w:rPr>
          <w:sz w:val="24"/>
          <w:szCs w:val="24"/>
        </w:rPr>
        <w:t xml:space="preserve"> zostaną przyznane</w:t>
      </w:r>
      <w:r w:rsidR="00B4754B">
        <w:rPr>
          <w:sz w:val="24"/>
          <w:szCs w:val="24"/>
        </w:rPr>
        <w:t xml:space="preserve"> na podstawie wybranych ofert </w:t>
      </w:r>
      <w:r w:rsidR="00653341">
        <w:rPr>
          <w:sz w:val="24"/>
          <w:szCs w:val="24"/>
        </w:rPr>
        <w:br/>
      </w:r>
      <w:r w:rsidR="00B4754B">
        <w:rPr>
          <w:sz w:val="24"/>
          <w:szCs w:val="24"/>
        </w:rPr>
        <w:t>i zawartych umów, z obowiązkiem rozlic</w:t>
      </w:r>
      <w:r w:rsidR="00653341">
        <w:rPr>
          <w:sz w:val="24"/>
          <w:szCs w:val="24"/>
        </w:rPr>
        <w:t>zenia się po zrealizowaniu zadania</w:t>
      </w:r>
      <w:r w:rsidR="00B4754B">
        <w:rPr>
          <w:sz w:val="24"/>
          <w:szCs w:val="24"/>
        </w:rPr>
        <w:t>, podmiotom, których oferty zostaną uznane za najkorzystniejsze i wybrane w niniejszym postępowaniu konkursowym.</w:t>
      </w:r>
    </w:p>
    <w:p w:rsidR="00FF4DFA" w:rsidRPr="00FF4DFA" w:rsidRDefault="00FF4DFA" w:rsidP="00FF4DFA">
      <w:pPr>
        <w:spacing w:after="0" w:line="240" w:lineRule="auto"/>
        <w:jc w:val="both"/>
        <w:rPr>
          <w:sz w:val="16"/>
          <w:szCs w:val="24"/>
        </w:rPr>
      </w:pPr>
    </w:p>
    <w:p w:rsidR="00B4754B" w:rsidRDefault="00B4754B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Przyznana dotacja nie musi odpowiadać kwocie wymienionej w zaakceptowanej ofercie.</w:t>
      </w:r>
    </w:p>
    <w:p w:rsidR="00FF4DFA" w:rsidRPr="00FF4DFA" w:rsidRDefault="00FF4DFA" w:rsidP="00FF4DFA">
      <w:pPr>
        <w:spacing w:after="0" w:line="240" w:lineRule="auto"/>
        <w:jc w:val="both"/>
        <w:rPr>
          <w:sz w:val="16"/>
          <w:szCs w:val="24"/>
        </w:rPr>
      </w:pPr>
    </w:p>
    <w:p w:rsidR="00B4754B" w:rsidRDefault="00B4754B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Rozpatrzeniu podlegać będą wyłącznie oferty sporządzone wg wzoru zawartego                               w Rozporządzeniu Ministra Pracy i Polityki Społecznej z dnia 15 grudnia 2010 roku                                w sprawie wzoru oferty i ramowego wzoru umowy dotyczących realizacji zadania publicznego oraz wzoru sprawozdania z wykonania tego zadania (Dz.U. z 2011r., Nr 6, </w:t>
      </w:r>
      <w:r w:rsidR="00FF4DF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poz. 25).</w:t>
      </w:r>
    </w:p>
    <w:p w:rsidR="00FF4DFA" w:rsidRPr="00FF4DFA" w:rsidRDefault="00FF4DFA" w:rsidP="00FF4DFA">
      <w:pPr>
        <w:spacing w:after="0" w:line="240" w:lineRule="auto"/>
        <w:jc w:val="both"/>
        <w:rPr>
          <w:sz w:val="16"/>
          <w:szCs w:val="24"/>
        </w:rPr>
      </w:pPr>
    </w:p>
    <w:p w:rsidR="00B4754B" w:rsidRDefault="00B4754B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Rozpatrywane będą wyłącznie oferty kompletne, wypełnione w sposób czytelny </w:t>
      </w:r>
      <w:r w:rsidR="00E94E46">
        <w:rPr>
          <w:sz w:val="24"/>
          <w:szCs w:val="24"/>
        </w:rPr>
        <w:br/>
      </w:r>
      <w:r>
        <w:rPr>
          <w:sz w:val="24"/>
          <w:szCs w:val="24"/>
        </w:rPr>
        <w:t xml:space="preserve">i zawierające </w:t>
      </w:r>
      <w:r w:rsidR="006452B1">
        <w:rPr>
          <w:sz w:val="24"/>
          <w:szCs w:val="24"/>
        </w:rPr>
        <w:t>przejrzyste odpowiedzi</w:t>
      </w:r>
      <w:r>
        <w:rPr>
          <w:sz w:val="24"/>
          <w:szCs w:val="24"/>
        </w:rPr>
        <w:t xml:space="preserve"> na wszystkie pytania. Jeżeli pytanie nie dotyczy wnioskodawcy lub zgłaszanego przez niego projektu należy wpisać „nie dotyczy” lub liczbę „0” w przypadku, gdy są to wartości liczbowe.</w:t>
      </w:r>
    </w:p>
    <w:p w:rsidR="00FF4DFA" w:rsidRPr="00FF4DFA" w:rsidRDefault="00FF4DFA" w:rsidP="00FF4DFA">
      <w:pPr>
        <w:spacing w:after="0" w:line="240" w:lineRule="auto"/>
        <w:jc w:val="both"/>
        <w:rPr>
          <w:sz w:val="16"/>
          <w:szCs w:val="24"/>
        </w:rPr>
      </w:pPr>
    </w:p>
    <w:p w:rsidR="00B4754B" w:rsidRDefault="00B4754B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 oferty w formie załączników należy dołączyć:</w:t>
      </w:r>
    </w:p>
    <w:p w:rsidR="00B4754B" w:rsidRDefault="00B4754B" w:rsidP="00FF4DF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wypis z Krajowego Rejestru Sądowego lub innego rejestru, do którego wpisany został podmiot (lub kserokopia w/w wypisu potwierdzona za zgodność z oryginałem).</w:t>
      </w:r>
    </w:p>
    <w:p w:rsidR="00FF4DFA" w:rsidRPr="00FF4DFA" w:rsidRDefault="00FF4DFA" w:rsidP="00FF4DFA">
      <w:pPr>
        <w:pStyle w:val="Akapitzlist"/>
        <w:spacing w:after="0" w:line="240" w:lineRule="auto"/>
        <w:ind w:left="770"/>
        <w:jc w:val="both"/>
        <w:rPr>
          <w:sz w:val="16"/>
          <w:szCs w:val="24"/>
        </w:rPr>
      </w:pPr>
    </w:p>
    <w:p w:rsidR="00B4754B" w:rsidRDefault="00B4754B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Złożenie oferty nie jest równoznaczne z przyznaniem dotacji.</w:t>
      </w:r>
    </w:p>
    <w:p w:rsidR="00B4754B" w:rsidRDefault="00B4754B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Podmioty, których oferta zostanie wybrana w niniejszym postępowaniu konkursowym zostaną powiadomione o zleceniu zadania publicznego.</w:t>
      </w:r>
    </w:p>
    <w:p w:rsidR="00FF4DFA" w:rsidRPr="00FF4DFA" w:rsidRDefault="00FF4DFA" w:rsidP="00FF4DFA">
      <w:pPr>
        <w:spacing w:after="0" w:line="240" w:lineRule="auto"/>
        <w:jc w:val="both"/>
        <w:rPr>
          <w:sz w:val="16"/>
          <w:szCs w:val="24"/>
        </w:rPr>
      </w:pPr>
    </w:p>
    <w:p w:rsidR="00FF4DFA" w:rsidRPr="000F18B1" w:rsidRDefault="00FF4DFA" w:rsidP="00FF4DFA">
      <w:pPr>
        <w:spacing w:after="0"/>
        <w:jc w:val="both"/>
        <w:rPr>
          <w:b/>
          <w:sz w:val="24"/>
          <w:szCs w:val="24"/>
        </w:rPr>
      </w:pPr>
      <w:r w:rsidRPr="000F18B1">
        <w:rPr>
          <w:b/>
          <w:sz w:val="24"/>
          <w:szCs w:val="24"/>
        </w:rPr>
        <w:t>4. T</w:t>
      </w:r>
      <w:r>
        <w:rPr>
          <w:b/>
          <w:sz w:val="24"/>
          <w:szCs w:val="24"/>
        </w:rPr>
        <w:t>ermin i warunki realizacji zadania</w:t>
      </w:r>
      <w:r w:rsidRPr="000F18B1">
        <w:rPr>
          <w:b/>
          <w:sz w:val="24"/>
          <w:szCs w:val="24"/>
        </w:rPr>
        <w:t xml:space="preserve"> wymienion</w:t>
      </w:r>
      <w:r>
        <w:rPr>
          <w:b/>
          <w:sz w:val="24"/>
          <w:szCs w:val="24"/>
        </w:rPr>
        <w:t>ego</w:t>
      </w:r>
      <w:r w:rsidRPr="000F18B1">
        <w:rPr>
          <w:b/>
          <w:sz w:val="24"/>
          <w:szCs w:val="24"/>
        </w:rPr>
        <w:t xml:space="preserve"> w pkt. 1:</w:t>
      </w:r>
    </w:p>
    <w:p w:rsidR="00FF4DFA" w:rsidRDefault="00FF4DFA" w:rsidP="00FF4D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zadanie realizowane w </w:t>
      </w:r>
      <w:r w:rsidR="008F14B1">
        <w:rPr>
          <w:sz w:val="24"/>
          <w:szCs w:val="24"/>
        </w:rPr>
        <w:t>okresie od 01.08.2016r. do 31.12.</w:t>
      </w:r>
      <w:r>
        <w:rPr>
          <w:sz w:val="24"/>
          <w:szCs w:val="24"/>
        </w:rPr>
        <w:t>2016 roku;</w:t>
      </w:r>
    </w:p>
    <w:p w:rsidR="00FF4DFA" w:rsidRDefault="00FF4DFA" w:rsidP="00FF4D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b/ zadanie powinno być zrealizowane z najwyższą starannością, zgodnie z zawartymi umowami oraz obowiązującymi przepisami.</w:t>
      </w:r>
    </w:p>
    <w:p w:rsidR="00FF4DFA" w:rsidRPr="003B3174" w:rsidRDefault="00FF4DFA" w:rsidP="00FF4DFA">
      <w:pPr>
        <w:spacing w:after="0"/>
        <w:jc w:val="both"/>
        <w:rPr>
          <w:b/>
          <w:sz w:val="16"/>
          <w:szCs w:val="24"/>
        </w:rPr>
      </w:pPr>
    </w:p>
    <w:p w:rsidR="00FF4DFA" w:rsidRPr="000F18B1" w:rsidRDefault="00FF4DFA" w:rsidP="00FF4DFA">
      <w:pPr>
        <w:spacing w:after="0"/>
        <w:jc w:val="both"/>
        <w:rPr>
          <w:b/>
          <w:sz w:val="24"/>
          <w:szCs w:val="24"/>
        </w:rPr>
      </w:pPr>
      <w:r w:rsidRPr="000F18B1">
        <w:rPr>
          <w:b/>
          <w:sz w:val="24"/>
          <w:szCs w:val="24"/>
        </w:rPr>
        <w:t>5. Termin składania ofert:</w:t>
      </w:r>
    </w:p>
    <w:p w:rsidR="00FF4DFA" w:rsidRPr="000F18B1" w:rsidRDefault="00FF4DFA" w:rsidP="00FF4DF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Oferty na realizację zadania w formie pisemnej (wraz z załącznikami) należy składać                     w terminie </w:t>
      </w:r>
      <w:r w:rsidR="008F14B1">
        <w:rPr>
          <w:b/>
          <w:sz w:val="24"/>
          <w:szCs w:val="24"/>
        </w:rPr>
        <w:t>do dnia 13.07</w:t>
      </w:r>
      <w:r w:rsidRPr="009F196C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  <w:r w:rsidRPr="009F196C">
        <w:rPr>
          <w:b/>
          <w:sz w:val="24"/>
          <w:szCs w:val="24"/>
        </w:rPr>
        <w:t>r.</w:t>
      </w:r>
      <w:r w:rsidRPr="000F18B1">
        <w:rPr>
          <w:b/>
          <w:sz w:val="24"/>
          <w:szCs w:val="24"/>
        </w:rPr>
        <w:t xml:space="preserve"> w sekretariacie Urzędu Gminy Puszcza Mariańska</w:t>
      </w:r>
      <w:r>
        <w:rPr>
          <w:b/>
          <w:sz w:val="24"/>
          <w:szCs w:val="24"/>
        </w:rPr>
        <w:t xml:space="preserve">                    </w:t>
      </w:r>
      <w:r w:rsidRPr="000F18B1">
        <w:rPr>
          <w:b/>
          <w:sz w:val="24"/>
          <w:szCs w:val="24"/>
        </w:rPr>
        <w:t xml:space="preserve"> ul. Stanisława Papczyńskiego 1</w:t>
      </w:r>
      <w:r>
        <w:rPr>
          <w:sz w:val="24"/>
          <w:szCs w:val="24"/>
        </w:rPr>
        <w:t xml:space="preserve"> </w:t>
      </w:r>
      <w:r w:rsidRPr="003C4F02">
        <w:rPr>
          <w:sz w:val="24"/>
          <w:szCs w:val="24"/>
        </w:rPr>
        <w:t>w zamkniętych kopertach opatrzonych tytułem „Otwarty konkurs ofert na realizacj</w:t>
      </w:r>
      <w:r>
        <w:rPr>
          <w:sz w:val="24"/>
          <w:szCs w:val="24"/>
        </w:rPr>
        <w:t xml:space="preserve">ę zadania publicznego w 2016r. – </w:t>
      </w:r>
      <w:r w:rsidR="008F14B1">
        <w:rPr>
          <w:sz w:val="24"/>
          <w:szCs w:val="24"/>
        </w:rPr>
        <w:t>szkolenie dzieci i młodzieży w dyscyplinie piłka nożna</w:t>
      </w:r>
      <w:r w:rsidRPr="003C4F02">
        <w:rPr>
          <w:sz w:val="24"/>
          <w:szCs w:val="24"/>
        </w:rPr>
        <w:t>”.</w:t>
      </w:r>
    </w:p>
    <w:p w:rsidR="00FF4DFA" w:rsidRPr="003B3174" w:rsidRDefault="00FF4DFA" w:rsidP="00FF4DFA">
      <w:pPr>
        <w:spacing w:after="0"/>
        <w:jc w:val="both"/>
        <w:rPr>
          <w:b/>
          <w:sz w:val="16"/>
          <w:szCs w:val="24"/>
        </w:rPr>
      </w:pPr>
    </w:p>
    <w:p w:rsidR="00FF4DFA" w:rsidRPr="000F18B1" w:rsidRDefault="00FF4DFA" w:rsidP="00FF4DFA">
      <w:pPr>
        <w:spacing w:after="0"/>
        <w:jc w:val="both"/>
        <w:rPr>
          <w:b/>
          <w:sz w:val="24"/>
          <w:szCs w:val="24"/>
        </w:rPr>
      </w:pPr>
      <w:r w:rsidRPr="000F18B1">
        <w:rPr>
          <w:b/>
          <w:sz w:val="24"/>
          <w:szCs w:val="24"/>
        </w:rPr>
        <w:t>6. Termin, tryb i kryteria stosowane przy dokonywaniu wyboru oferty:</w:t>
      </w:r>
    </w:p>
    <w:p w:rsidR="00FF4DFA" w:rsidRDefault="00FF4DFA" w:rsidP="00FF4D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a/ rozp</w:t>
      </w:r>
      <w:r w:rsidR="008F14B1">
        <w:rPr>
          <w:sz w:val="24"/>
          <w:szCs w:val="24"/>
        </w:rPr>
        <w:t>atrzenie ofert nastąpi w dniu 14</w:t>
      </w:r>
      <w:r w:rsidRPr="009F196C">
        <w:rPr>
          <w:sz w:val="24"/>
          <w:szCs w:val="24"/>
        </w:rPr>
        <w:t>.</w:t>
      </w:r>
      <w:r w:rsidR="008F14B1">
        <w:rPr>
          <w:sz w:val="24"/>
          <w:szCs w:val="24"/>
        </w:rPr>
        <w:t>07</w:t>
      </w:r>
      <w:r w:rsidRPr="009F196C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F196C">
        <w:rPr>
          <w:sz w:val="24"/>
          <w:szCs w:val="24"/>
        </w:rPr>
        <w:t>r.,</w:t>
      </w:r>
      <w:r>
        <w:rPr>
          <w:sz w:val="24"/>
          <w:szCs w:val="24"/>
        </w:rPr>
        <w:t xml:space="preserve"> oceny ofert dokona komisja konkursowa powołana zarządzeniem Wójta Gminy Puszcza Mariańska;</w:t>
      </w:r>
    </w:p>
    <w:p w:rsidR="00FF4DFA" w:rsidRDefault="00FF4DFA" w:rsidP="00FF4D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b/ kryteria stosowane przy wyborze ofert:</w:t>
      </w:r>
    </w:p>
    <w:p w:rsidR="00FF4DFA" w:rsidRPr="003B3174" w:rsidRDefault="00FF4DFA" w:rsidP="00FF4DFA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6"/>
        </w:rPr>
      </w:pPr>
      <w:r w:rsidRPr="003B3174">
        <w:rPr>
          <w:color w:val="000000"/>
          <w:sz w:val="24"/>
          <w:szCs w:val="26"/>
        </w:rPr>
        <w:t xml:space="preserve">Komisja konkursowa przy rozpatrywaniu ofert: </w:t>
      </w:r>
    </w:p>
    <w:p w:rsidR="00FF4DFA" w:rsidRPr="003B3174" w:rsidRDefault="00FF4DFA" w:rsidP="00FF4D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6"/>
        </w:rPr>
      </w:pPr>
      <w:r w:rsidRPr="003B3174">
        <w:rPr>
          <w:color w:val="000000"/>
          <w:sz w:val="24"/>
          <w:szCs w:val="26"/>
        </w:rPr>
        <w:t xml:space="preserve">ocenia możliwość realizacji zadania przez organizacje pozarządową, podmioty wymienione w art. 3 ust. 3 ustawy oraz jednostki organizacyjne podległe organom administracji publicznej lub przez nie nadzorowane; </w:t>
      </w:r>
    </w:p>
    <w:p w:rsidR="00FF4DFA" w:rsidRPr="003B3174" w:rsidRDefault="00FF4DFA" w:rsidP="00FF4D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6"/>
        </w:rPr>
      </w:pPr>
      <w:r w:rsidRPr="003B3174">
        <w:rPr>
          <w:color w:val="000000"/>
          <w:sz w:val="24"/>
          <w:szCs w:val="26"/>
        </w:rPr>
        <w:t xml:space="preserve">ocenia przedstawioną kalkulację kosztów realizacji zadania, w tym w odniesieniu do zakresu rzeczowego zadania; </w:t>
      </w:r>
    </w:p>
    <w:p w:rsidR="00FF4DFA" w:rsidRPr="003B3174" w:rsidRDefault="00FF4DFA" w:rsidP="00FF4D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6"/>
        </w:rPr>
      </w:pPr>
      <w:r w:rsidRPr="003B3174">
        <w:rPr>
          <w:color w:val="000000"/>
          <w:sz w:val="24"/>
          <w:szCs w:val="26"/>
        </w:rPr>
        <w:t xml:space="preserve">uwzględnia wysokość środków publicznych przeznaczonych na realizację zadania; </w:t>
      </w:r>
    </w:p>
    <w:p w:rsidR="00FF4DFA" w:rsidRPr="003B3174" w:rsidRDefault="00FF4DFA" w:rsidP="00FF4D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6"/>
        </w:rPr>
      </w:pPr>
      <w:r w:rsidRPr="003B3174">
        <w:rPr>
          <w:color w:val="000000"/>
          <w:sz w:val="24"/>
          <w:szCs w:val="26"/>
        </w:rPr>
        <w:t xml:space="preserve">ocenia proponowaną jakość wykonania zadania i kwalifikacje osób przy udziale, których wnioskodawca będzie realizował zadanie publiczne; </w:t>
      </w:r>
    </w:p>
    <w:p w:rsidR="00FF4DFA" w:rsidRPr="003B3174" w:rsidRDefault="00FF4DFA" w:rsidP="00FF4D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6"/>
        </w:rPr>
      </w:pPr>
      <w:r w:rsidRPr="003B3174">
        <w:rPr>
          <w:color w:val="000000"/>
          <w:sz w:val="24"/>
          <w:szCs w:val="26"/>
        </w:rPr>
        <w:t xml:space="preserve">uwzględnia planowany przez organizację pozarządową lub podmioty wymienione         </w:t>
      </w:r>
      <w:r>
        <w:rPr>
          <w:color w:val="000000"/>
          <w:sz w:val="24"/>
          <w:szCs w:val="26"/>
        </w:rPr>
        <w:t xml:space="preserve">            </w:t>
      </w:r>
      <w:r w:rsidRPr="003B3174">
        <w:rPr>
          <w:color w:val="000000"/>
          <w:sz w:val="24"/>
          <w:szCs w:val="26"/>
        </w:rPr>
        <w:t xml:space="preserve">  w art. 3 ust. 3 ustawy udział środków własnych lub środków pochodzących z innych źródeł na realizację zadania publicznego; </w:t>
      </w:r>
    </w:p>
    <w:p w:rsidR="00FF4DFA" w:rsidRPr="003B3174" w:rsidRDefault="00FF4DFA" w:rsidP="00FF4D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6"/>
        </w:rPr>
      </w:pPr>
      <w:r w:rsidRPr="003B3174">
        <w:rPr>
          <w:color w:val="000000"/>
          <w:sz w:val="24"/>
          <w:szCs w:val="26"/>
        </w:rPr>
        <w:t xml:space="preserve">uwzględnia planowany przez organizację pozarządową lub podmioty wymienione    </w:t>
      </w:r>
      <w:r>
        <w:rPr>
          <w:color w:val="000000"/>
          <w:sz w:val="24"/>
          <w:szCs w:val="26"/>
        </w:rPr>
        <w:t xml:space="preserve">             </w:t>
      </w:r>
      <w:r w:rsidRPr="003B3174">
        <w:rPr>
          <w:color w:val="000000"/>
          <w:sz w:val="24"/>
          <w:szCs w:val="26"/>
        </w:rPr>
        <w:t xml:space="preserve">      w art. 3 ust. 3 ustawy wkład rzeczowy, osobowy, w tym świadczenia wolontariuszy i pracę społeczną członków; </w:t>
      </w:r>
    </w:p>
    <w:p w:rsidR="00FF4DFA" w:rsidRPr="003B3174" w:rsidRDefault="00FF4DFA" w:rsidP="00FF4D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6"/>
        </w:rPr>
      </w:pPr>
      <w:r w:rsidRPr="003B3174">
        <w:rPr>
          <w:color w:val="000000"/>
          <w:sz w:val="24"/>
          <w:szCs w:val="26"/>
        </w:rPr>
        <w:t>uwzględnia analizę i ocenę realizacji zleconych zadań publicznych w przypadku organizacji pozarządowej lub podmiotów wymienionych w art. 3 ust. 3 ustawy,  które w latach poprzednich realizowały zlecone zadania publiczne, biorąc pod uwagę rzetelność</w:t>
      </w:r>
      <w:r>
        <w:rPr>
          <w:color w:val="000000"/>
          <w:sz w:val="24"/>
          <w:szCs w:val="26"/>
        </w:rPr>
        <w:t xml:space="preserve"> </w:t>
      </w:r>
      <w:r w:rsidRPr="003B3174">
        <w:rPr>
          <w:color w:val="000000"/>
          <w:sz w:val="24"/>
          <w:szCs w:val="26"/>
        </w:rPr>
        <w:t xml:space="preserve"> i terminowość oraz sposób rozliczenia</w:t>
      </w:r>
      <w:r>
        <w:rPr>
          <w:color w:val="000000"/>
          <w:sz w:val="24"/>
          <w:szCs w:val="26"/>
        </w:rPr>
        <w:t xml:space="preserve"> otrzymanych na ten cel środków;</w:t>
      </w:r>
      <w:r w:rsidRPr="003B3174">
        <w:rPr>
          <w:color w:val="000000"/>
          <w:sz w:val="24"/>
          <w:szCs w:val="26"/>
        </w:rPr>
        <w:t xml:space="preserve"> </w:t>
      </w:r>
    </w:p>
    <w:p w:rsidR="00FF4DFA" w:rsidRDefault="00FF4DFA" w:rsidP="00FF4DF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zadanie może realizować organizacja pozarządowa posiadająca swoją siedzibę na terenie gminy Puszcza Mariańska i działająca na rzecz mieszkańców tej gminy.</w:t>
      </w:r>
    </w:p>
    <w:p w:rsidR="00332887" w:rsidRPr="00332887" w:rsidRDefault="00332887" w:rsidP="00FF4DFA">
      <w:pPr>
        <w:spacing w:after="0" w:line="240" w:lineRule="auto"/>
        <w:jc w:val="both"/>
        <w:rPr>
          <w:sz w:val="24"/>
          <w:szCs w:val="24"/>
        </w:rPr>
      </w:pPr>
    </w:p>
    <w:p w:rsidR="00B4754B" w:rsidRDefault="00B4754B" w:rsidP="00FF4DFA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32887" w:rsidRPr="00403F57" w:rsidRDefault="00332887" w:rsidP="004F7C45">
      <w:pPr>
        <w:pStyle w:val="Akapitzlist"/>
        <w:spacing w:after="0"/>
        <w:ind w:left="212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403F57">
        <w:rPr>
          <w:b/>
          <w:sz w:val="24"/>
          <w:szCs w:val="24"/>
        </w:rPr>
        <w:t>Wójt Gminy Puszcza Mariańska</w:t>
      </w:r>
    </w:p>
    <w:p w:rsidR="00332887" w:rsidRDefault="00332887" w:rsidP="004F7C45">
      <w:pPr>
        <w:pStyle w:val="Akapitzlist"/>
        <w:spacing w:after="0"/>
        <w:ind w:left="212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/-/ </w:t>
      </w:r>
      <w:r w:rsidRPr="00403F57">
        <w:rPr>
          <w:b/>
          <w:sz w:val="24"/>
          <w:szCs w:val="24"/>
        </w:rPr>
        <w:t xml:space="preserve">Michał Staniak </w:t>
      </w:r>
    </w:p>
    <w:p w:rsidR="000430C6" w:rsidRDefault="000430C6" w:rsidP="00FF4DFA">
      <w:pPr>
        <w:spacing w:after="0"/>
      </w:pPr>
    </w:p>
    <w:sectPr w:rsidR="000430C6" w:rsidSect="0004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4132F"/>
    <w:multiLevelType w:val="hybridMultilevel"/>
    <w:tmpl w:val="6EAC5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A5DF5"/>
    <w:multiLevelType w:val="hybridMultilevel"/>
    <w:tmpl w:val="F5BCED4E"/>
    <w:lvl w:ilvl="0" w:tplc="AE34AC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52CDF"/>
    <w:multiLevelType w:val="hybridMultilevel"/>
    <w:tmpl w:val="2D4E51A0"/>
    <w:lvl w:ilvl="0" w:tplc="AE34AC2E">
      <w:start w:val="6"/>
      <w:numFmt w:val="bullet"/>
      <w:lvlText w:val=""/>
      <w:lvlJc w:val="left"/>
      <w:pPr>
        <w:ind w:left="77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754B"/>
    <w:rsid w:val="00036520"/>
    <w:rsid w:val="000430C6"/>
    <w:rsid w:val="001E21BA"/>
    <w:rsid w:val="001F567A"/>
    <w:rsid w:val="002F6C76"/>
    <w:rsid w:val="00332887"/>
    <w:rsid w:val="0034320B"/>
    <w:rsid w:val="003608CB"/>
    <w:rsid w:val="003E2574"/>
    <w:rsid w:val="004107CC"/>
    <w:rsid w:val="004227EF"/>
    <w:rsid w:val="004C553D"/>
    <w:rsid w:val="004F7C45"/>
    <w:rsid w:val="00520DD2"/>
    <w:rsid w:val="00562041"/>
    <w:rsid w:val="006452B1"/>
    <w:rsid w:val="00653341"/>
    <w:rsid w:val="00683344"/>
    <w:rsid w:val="008F14B1"/>
    <w:rsid w:val="008F564C"/>
    <w:rsid w:val="00924EE3"/>
    <w:rsid w:val="009362DA"/>
    <w:rsid w:val="00947491"/>
    <w:rsid w:val="00A6440A"/>
    <w:rsid w:val="00AF7D1E"/>
    <w:rsid w:val="00B35126"/>
    <w:rsid w:val="00B4754B"/>
    <w:rsid w:val="00C30D05"/>
    <w:rsid w:val="00DA6464"/>
    <w:rsid w:val="00E5367D"/>
    <w:rsid w:val="00E94E46"/>
    <w:rsid w:val="00F437D6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3C155-FFE9-4687-99F6-258CC717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54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5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1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Aleksandra Wójcicka</cp:lastModifiedBy>
  <cp:revision>14</cp:revision>
  <cp:lastPrinted>2016-06-20T11:06:00Z</cp:lastPrinted>
  <dcterms:created xsi:type="dcterms:W3CDTF">2015-06-15T11:33:00Z</dcterms:created>
  <dcterms:modified xsi:type="dcterms:W3CDTF">2016-06-20T11:16:00Z</dcterms:modified>
</cp:coreProperties>
</file>