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18" w:rsidRDefault="00AA5E18" w:rsidP="00AA5E18"/>
    <w:p w:rsidR="00AA5E18" w:rsidRDefault="00AA5E18" w:rsidP="00AA5E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Puszcza Mariańska  09.01.2017 r.</w:t>
      </w:r>
    </w:p>
    <w:p w:rsidR="00AA5E18" w:rsidRPr="00316916" w:rsidRDefault="00AA5E18" w:rsidP="00AA5E18">
      <w:pPr>
        <w:ind w:left="2124" w:firstLine="708"/>
        <w:rPr>
          <w:b/>
          <w:sz w:val="32"/>
          <w:szCs w:val="32"/>
        </w:rPr>
      </w:pPr>
      <w:r w:rsidRPr="00316916">
        <w:rPr>
          <w:b/>
          <w:sz w:val="32"/>
          <w:szCs w:val="32"/>
        </w:rPr>
        <w:t>Ogłoszenie</w:t>
      </w:r>
    </w:p>
    <w:p w:rsidR="00AA5E18" w:rsidRPr="005F00A7" w:rsidRDefault="00AA5E18" w:rsidP="00AA5E18">
      <w:pPr>
        <w:jc w:val="both"/>
        <w:rPr>
          <w:b/>
          <w:sz w:val="28"/>
          <w:szCs w:val="28"/>
        </w:rPr>
      </w:pPr>
      <w:r w:rsidRPr="005F00A7">
        <w:rPr>
          <w:b/>
          <w:sz w:val="28"/>
          <w:szCs w:val="28"/>
        </w:rPr>
        <w:t>o konsultacjach z organizacjami pozarządowymi i podmiotami wymienionymi w art. 3 ust. 3 ustawy o działalności pożytku publicznego i o wolontariacie</w:t>
      </w: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  <w:r>
        <w:tab/>
      </w:r>
      <w:r w:rsidRPr="00492B70">
        <w:rPr>
          <w:sz w:val="24"/>
          <w:szCs w:val="24"/>
        </w:rPr>
        <w:t xml:space="preserve">Nawiązując do Uchwały Nr LIV/259/2010 Rady Gminy w Puszczy Mariańskiej z dnia  1 października 2010 r. w sprawie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organizacji, </w:t>
      </w: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ab/>
        <w:t>Wójt Gminy Puszcza Mariańska ogłasza:</w:t>
      </w: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konsultacje z organizacjami pozarządowymi i podmiotami prowadzącymi działalność pożytku publicznego dotyczącego „Gminnego programu </w:t>
      </w:r>
      <w:r>
        <w:rPr>
          <w:sz w:val="24"/>
          <w:szCs w:val="24"/>
        </w:rPr>
        <w:t>przeciwdziałania narkomanii na rok 2017</w:t>
      </w:r>
      <w:r w:rsidRPr="00492B70">
        <w:rPr>
          <w:sz w:val="24"/>
          <w:szCs w:val="24"/>
        </w:rPr>
        <w:t>”.</w:t>
      </w: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W/w dokument dostępny jest na stronie internetowej Biuletynu Informacji Publicznej </w:t>
      </w:r>
      <w:hyperlink r:id="rId5" w:history="1">
        <w:r w:rsidRPr="00492B70">
          <w:rPr>
            <w:rStyle w:val="Hipercze"/>
            <w:sz w:val="24"/>
            <w:szCs w:val="24"/>
          </w:rPr>
          <w:t>www.ugpuszcza-marianska.bip.org.pl</w:t>
        </w:r>
      </w:hyperlink>
      <w:r w:rsidRPr="00492B70">
        <w:rPr>
          <w:sz w:val="24"/>
          <w:szCs w:val="24"/>
        </w:rPr>
        <w:t xml:space="preserve"> , stronie internetowej Gminy Puszcza Mariańska </w:t>
      </w:r>
      <w:hyperlink r:id="rId6" w:history="1">
        <w:r w:rsidRPr="00492B70">
          <w:rPr>
            <w:rStyle w:val="Hipercze"/>
            <w:sz w:val="24"/>
            <w:szCs w:val="24"/>
          </w:rPr>
          <w:t>www.puszcza-marianska.pl</w:t>
        </w:r>
      </w:hyperlink>
      <w:r w:rsidRPr="00492B70">
        <w:rPr>
          <w:sz w:val="24"/>
          <w:szCs w:val="24"/>
        </w:rPr>
        <w:t xml:space="preserve">  oraz w Urzędzie Gminy Puszcza Mariańska pokój nr 7.</w:t>
      </w: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Wnioski, uwagi i opinie do „Gminnego programu profilaktyki i rozwiązywania problemów alkoholowych na rok 201</w:t>
      </w:r>
      <w:r>
        <w:rPr>
          <w:sz w:val="24"/>
          <w:szCs w:val="24"/>
        </w:rPr>
        <w:t>7</w:t>
      </w:r>
      <w:r w:rsidRPr="00492B70">
        <w:rPr>
          <w:sz w:val="24"/>
          <w:szCs w:val="24"/>
        </w:rPr>
        <w:t>” należy składać w formie pisemnej do sekretariatu Urzędu Gminy Puszcza Mariańska  (pokój nr 8) w dniach od 11 stycznia 201</w:t>
      </w:r>
      <w:r>
        <w:rPr>
          <w:sz w:val="24"/>
          <w:szCs w:val="24"/>
        </w:rPr>
        <w:t>7</w:t>
      </w:r>
      <w:r w:rsidRPr="00492B70">
        <w:rPr>
          <w:sz w:val="24"/>
          <w:szCs w:val="24"/>
        </w:rPr>
        <w:t xml:space="preserve"> r. do 1</w:t>
      </w:r>
      <w:r>
        <w:rPr>
          <w:sz w:val="24"/>
          <w:szCs w:val="24"/>
        </w:rPr>
        <w:t>9</w:t>
      </w:r>
      <w:r w:rsidRPr="00492B70">
        <w:rPr>
          <w:sz w:val="24"/>
          <w:szCs w:val="24"/>
        </w:rPr>
        <w:t xml:space="preserve"> stycznia 201</w:t>
      </w:r>
      <w:r>
        <w:rPr>
          <w:sz w:val="24"/>
          <w:szCs w:val="24"/>
        </w:rPr>
        <w:t>7</w:t>
      </w:r>
      <w:r w:rsidRPr="00492B70">
        <w:rPr>
          <w:sz w:val="24"/>
          <w:szCs w:val="24"/>
        </w:rPr>
        <w:t xml:space="preserve"> r. na adres: </w:t>
      </w: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URZĄD GMINY PUSZCZA MARIAŃSKA </w:t>
      </w: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Ul. S. Papczyńskiego 1</w:t>
      </w: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96-330 Puszcza Mariańska</w:t>
      </w: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 xml:space="preserve">e-mail: </w:t>
      </w:r>
      <w:hyperlink r:id="rId7" w:history="1">
        <w:r w:rsidRPr="00492B70">
          <w:rPr>
            <w:rStyle w:val="Hipercze"/>
            <w:sz w:val="24"/>
            <w:szCs w:val="24"/>
          </w:rPr>
          <w:t>urzad@puszcza-marianska.pl</w:t>
        </w:r>
      </w:hyperlink>
      <w:r w:rsidRPr="00492B70">
        <w:rPr>
          <w:sz w:val="24"/>
          <w:szCs w:val="24"/>
        </w:rPr>
        <w:t xml:space="preserve"> </w:t>
      </w: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  <w:r w:rsidRPr="00492B70">
        <w:rPr>
          <w:sz w:val="24"/>
          <w:szCs w:val="24"/>
        </w:rPr>
        <w:t>Za przeprowadzenie konsultacji odpowiedzialna jest p. Wioleta Malowaniec – Sekretarz Gminy, pok. Nr 7, tel. 46/8318151, 8318169, kom. 512153875</w:t>
      </w:r>
    </w:p>
    <w:p w:rsidR="00AA5E18" w:rsidRPr="00492B70" w:rsidRDefault="00AA5E18" w:rsidP="00AA5E18">
      <w:pPr>
        <w:spacing w:after="0"/>
        <w:jc w:val="both"/>
        <w:rPr>
          <w:sz w:val="24"/>
          <w:szCs w:val="24"/>
        </w:rPr>
      </w:pPr>
    </w:p>
    <w:p w:rsidR="00AA5E18" w:rsidRPr="00492B70" w:rsidRDefault="00AA5E18" w:rsidP="00AA5E18">
      <w:pPr>
        <w:jc w:val="both"/>
        <w:rPr>
          <w:sz w:val="24"/>
          <w:szCs w:val="24"/>
        </w:rPr>
      </w:pPr>
    </w:p>
    <w:p w:rsidR="00AA5E18" w:rsidRDefault="00AA5E18" w:rsidP="00AA5E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 up. Wójta Gminy </w:t>
      </w:r>
    </w:p>
    <w:p w:rsidR="00AA5E18" w:rsidRDefault="00AA5E18" w:rsidP="00AA5E1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Wioleta Malowaniec</w:t>
      </w:r>
    </w:p>
    <w:p w:rsidR="00AA5E18" w:rsidRDefault="00AA5E18" w:rsidP="00AA5E1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Gminy</w:t>
      </w:r>
    </w:p>
    <w:p w:rsidR="00AA5E18" w:rsidRDefault="00AA5E18" w:rsidP="00AA5E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E18" w:rsidRDefault="00AA5E18" w:rsidP="00AA5E18"/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lastRenderedPageBreak/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>/projekt/</w:t>
      </w: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>Uchwała Nr ...............</w:t>
      </w: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 xml:space="preserve">Rady Gminy w Puszczy Mariańskiej </w:t>
      </w: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>z dnia ................................</w:t>
      </w: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Pr="00492B70" w:rsidRDefault="00AA5E18" w:rsidP="00AA5E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w sprawie przyjęcia Gminnego Programu P</w:t>
      </w:r>
      <w:r>
        <w:rPr>
          <w:rFonts w:ascii="Arial" w:hAnsi="Arial" w:cs="Arial"/>
          <w:b/>
          <w:bCs/>
          <w:sz w:val="24"/>
          <w:szCs w:val="24"/>
        </w:rPr>
        <w:t xml:space="preserve">rzeciwdziałania Narkomanii na rok 2017 </w:t>
      </w:r>
    </w:p>
    <w:p w:rsidR="00AA5E18" w:rsidRPr="00492B70" w:rsidRDefault="00AA5E18" w:rsidP="00AA5E1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92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AA5E18" w:rsidRPr="009D3D3D" w:rsidTr="00FC1388">
        <w:trPr>
          <w:trHeight w:val="1388"/>
          <w:tblCellSpacing w:w="15" w:type="dxa"/>
        </w:trPr>
        <w:tc>
          <w:tcPr>
            <w:tcW w:w="0" w:type="auto"/>
            <w:vAlign w:val="center"/>
            <w:hideMark/>
          </w:tcPr>
          <w:p w:rsidR="00AA5E18" w:rsidRPr="009D3D3D" w:rsidRDefault="00AA5E18" w:rsidP="00FC13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3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9D3D3D">
              <w:rPr>
                <w:rFonts w:ascii="Arial" w:hAnsi="Arial" w:cs="Arial"/>
                <w:sz w:val="24"/>
                <w:szCs w:val="24"/>
              </w:rPr>
              <w:t>Na podstawie art. 18 ust. 2 pkt 15 ustawy z dnia 8 marca 1990 r. o samorządzie gminnym (</w:t>
            </w:r>
            <w:r w:rsidRPr="009D3D3D">
              <w:rPr>
                <w:rFonts w:ascii="Arial" w:hAnsi="Arial" w:cs="Arial"/>
                <w:bCs/>
                <w:sz w:val="24"/>
                <w:szCs w:val="24"/>
              </w:rPr>
              <w:t>Dz.U. z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9D3D3D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446; zm. poz. 1579 I 1948</w:t>
            </w:r>
            <w:r w:rsidRPr="009D3D3D">
              <w:rPr>
                <w:rFonts w:ascii="Arial" w:hAnsi="Arial" w:cs="Arial"/>
                <w:bCs/>
                <w:sz w:val="24"/>
                <w:szCs w:val="24"/>
              </w:rPr>
              <w:t>) oraz ar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t. 10 </w:t>
            </w:r>
            <w:r w:rsidRPr="009D3D3D">
              <w:rPr>
                <w:rFonts w:ascii="Arial" w:hAnsi="Arial" w:cs="Arial"/>
                <w:bCs/>
                <w:sz w:val="24"/>
                <w:szCs w:val="24"/>
              </w:rPr>
              <w:t xml:space="preserve">ust. 2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 ust. 3 </w:t>
            </w:r>
            <w:r w:rsidRPr="009D3D3D">
              <w:rPr>
                <w:rFonts w:ascii="Arial" w:hAnsi="Arial" w:cs="Arial"/>
                <w:bCs/>
                <w:sz w:val="24"/>
                <w:szCs w:val="24"/>
              </w:rPr>
              <w:t xml:space="preserve">ustawy  z dnia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29 lipca 2015 r. (Dz. U. z 2016 r. poz. 224; zm.: poz. 437,poz. 1948 I 2003) </w:t>
            </w:r>
            <w:r w:rsidRPr="009D3D3D">
              <w:rPr>
                <w:rFonts w:ascii="Arial" w:hAnsi="Arial" w:cs="Arial"/>
                <w:sz w:val="24"/>
                <w:szCs w:val="24"/>
              </w:rPr>
              <w:t xml:space="preserve"> Rada Gminy w Puszczy Mariańskiej uchwala, co następuje:</w:t>
            </w:r>
          </w:p>
          <w:p w:rsidR="00AA5E18" w:rsidRPr="009D3D3D" w:rsidRDefault="00AA5E18" w:rsidP="00FC138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E18" w:rsidRPr="00492B70" w:rsidRDefault="00AA5E18" w:rsidP="00AA5E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§ 1</w:t>
      </w:r>
    </w:p>
    <w:p w:rsidR="00AA5E18" w:rsidRPr="00492B70" w:rsidRDefault="00AA5E18" w:rsidP="00AA5E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5E18" w:rsidRDefault="00AA5E18" w:rsidP="00AA5E18">
      <w:pPr>
        <w:spacing w:after="0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92B70">
        <w:rPr>
          <w:rFonts w:ascii="Arial" w:hAnsi="Arial" w:cs="Arial"/>
          <w:sz w:val="24"/>
          <w:szCs w:val="24"/>
        </w:rPr>
        <w:t>Przyjmuje się Gminny Program P</w:t>
      </w:r>
      <w:r>
        <w:rPr>
          <w:rFonts w:ascii="Arial" w:hAnsi="Arial" w:cs="Arial"/>
          <w:sz w:val="24"/>
          <w:szCs w:val="24"/>
        </w:rPr>
        <w:t>rzeciwdziałania Narkomanii na rok 2017 w</w:t>
      </w:r>
    </w:p>
    <w:p w:rsidR="00AA5E18" w:rsidRDefault="00AA5E18" w:rsidP="00AA5E18">
      <w:pPr>
        <w:spacing w:after="0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brzmieniu stanowiącym załącznik </w:t>
      </w:r>
      <w:r w:rsidRPr="00492B70">
        <w:rPr>
          <w:rFonts w:ascii="Arial" w:hAnsi="Arial" w:cs="Arial"/>
          <w:sz w:val="24"/>
          <w:szCs w:val="24"/>
        </w:rPr>
        <w:t xml:space="preserve">do niniejszej uchwały. </w:t>
      </w:r>
    </w:p>
    <w:p w:rsidR="00AA5E18" w:rsidRPr="00492B70" w:rsidRDefault="00AA5E18" w:rsidP="00AA5E18">
      <w:pPr>
        <w:spacing w:after="0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AA5E18" w:rsidRPr="00492B70" w:rsidRDefault="00AA5E18" w:rsidP="00AA5E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5E18" w:rsidRDefault="00AA5E18" w:rsidP="00AA5E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Pr="00492B70">
        <w:rPr>
          <w:rFonts w:ascii="Arial" w:hAnsi="Arial" w:cs="Arial"/>
          <w:sz w:val="24"/>
          <w:szCs w:val="24"/>
        </w:rPr>
        <w:t xml:space="preserve"> 2</w:t>
      </w:r>
    </w:p>
    <w:p w:rsidR="00AA5E18" w:rsidRPr="00492B70" w:rsidRDefault="00AA5E18" w:rsidP="00AA5E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Wykonanie uchwały powierza się Wójtowi Gminy.</w:t>
      </w:r>
    </w:p>
    <w:p w:rsidR="00AA5E18" w:rsidRPr="00492B70" w:rsidRDefault="00AA5E18" w:rsidP="00AA5E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5E18" w:rsidRPr="00492B70" w:rsidRDefault="00AA5E18" w:rsidP="00AA5E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§ 3</w:t>
      </w:r>
    </w:p>
    <w:p w:rsidR="00AA5E18" w:rsidRPr="00492B70" w:rsidRDefault="00AA5E18" w:rsidP="00AA5E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5E18" w:rsidRPr="00492B70" w:rsidRDefault="00AA5E18" w:rsidP="00AA5E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Uchwała wchodzi w życie z dniem podjęcia z mocą obowiązującą od 1 stycznia 201</w:t>
      </w:r>
      <w:r>
        <w:rPr>
          <w:rFonts w:ascii="Arial" w:hAnsi="Arial" w:cs="Arial"/>
          <w:sz w:val="24"/>
          <w:szCs w:val="24"/>
        </w:rPr>
        <w:t>7</w:t>
      </w:r>
      <w:r w:rsidRPr="00492B70">
        <w:rPr>
          <w:rFonts w:ascii="Arial" w:hAnsi="Arial" w:cs="Arial"/>
          <w:sz w:val="24"/>
          <w:szCs w:val="24"/>
        </w:rPr>
        <w:t xml:space="preserve">r. </w:t>
      </w: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>Przewodniczący</w:t>
      </w: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  <w:t>Rady Gminy</w:t>
      </w: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  <w:r w:rsidRPr="00492B70">
        <w:rPr>
          <w:rFonts w:ascii="Arial" w:hAnsi="Arial" w:cs="Arial"/>
          <w:sz w:val="24"/>
          <w:szCs w:val="24"/>
        </w:rPr>
        <w:tab/>
      </w:r>
    </w:p>
    <w:p w:rsidR="00AA5E18" w:rsidRPr="00492B70" w:rsidRDefault="00AA5E18" w:rsidP="00AA5E18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492B70">
        <w:rPr>
          <w:rFonts w:ascii="Arial" w:hAnsi="Arial" w:cs="Arial"/>
          <w:sz w:val="24"/>
          <w:szCs w:val="24"/>
        </w:rPr>
        <w:t>Henryk Cebula</w:t>
      </w: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do uchwały Nr …….</w:t>
      </w: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Rady Gminy w Puszczy  Mariańskiej</w:t>
      </w: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 dnia ………………………………..</w:t>
      </w: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GMINNY PROGRAM PRZECIWDZIŁANIA NARKOMANII NA 2017 ROK</w:t>
      </w: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Pr="00492B70" w:rsidRDefault="00AA5E18" w:rsidP="00AA5E1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5E18" w:rsidRPr="00492B70" w:rsidRDefault="00AA5E18" w:rsidP="00AA5E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92B70">
        <w:rPr>
          <w:rFonts w:ascii="Arial" w:hAnsi="Arial" w:cs="Arial"/>
          <w:b/>
          <w:bCs/>
          <w:sz w:val="24"/>
          <w:szCs w:val="24"/>
        </w:rPr>
        <w:t>§ 1</w:t>
      </w:r>
    </w:p>
    <w:p w:rsidR="00AA5E18" w:rsidRDefault="00AA5E18" w:rsidP="00AA5E18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Gminny Program Przeciwdziałania Narkomanii dla </w:t>
      </w:r>
      <w:r w:rsidRPr="00492B70">
        <w:rPr>
          <w:rFonts w:ascii="Arial" w:hAnsi="Arial" w:cs="Arial"/>
          <w:sz w:val="24"/>
          <w:szCs w:val="24"/>
        </w:rPr>
        <w:t>Gminy</w:t>
      </w:r>
      <w:r>
        <w:rPr>
          <w:rFonts w:ascii="Arial" w:hAnsi="Arial" w:cs="Arial"/>
          <w:sz w:val="24"/>
          <w:szCs w:val="24"/>
        </w:rPr>
        <w:t xml:space="preserve"> Puszcza Mariańska na rok 2017 ,  zwany dalej Programem, reguluje prowadzenie działań  związanych z z  profilaktyką  I  przeciwdziałaniem narkomanii na  terenie gminy. Program jest uchwalany po raz drugi więc  Gmina nie posiada jeszcze ugruntowanych doświadczeń w zakresie przeciwdziałania narkomanii. Program zawiera podstawowe działania mające na celu przede wszystkim profilaktykę i wpisuje się wzadania Krajowego Programu Przeciwdziałania Narkomanii bedącego częściąNarodowego Programu Zdrowia na lata 2016-2020.</w:t>
      </w:r>
    </w:p>
    <w:p w:rsidR="00AA5E18" w:rsidRDefault="00AA5E18" w:rsidP="00AA5E18">
      <w:pPr>
        <w:spacing w:after="0"/>
        <w:rPr>
          <w:rFonts w:ascii="Arial" w:hAnsi="Arial" w:cs="Arial"/>
          <w:b/>
          <w:sz w:val="24"/>
          <w:szCs w:val="24"/>
        </w:rPr>
      </w:pPr>
    </w:p>
    <w:p w:rsidR="00AA5E18" w:rsidRPr="00492B70" w:rsidRDefault="00AA5E18" w:rsidP="00AA5E18">
      <w:pPr>
        <w:spacing w:after="0"/>
        <w:rPr>
          <w:rFonts w:ascii="Arial" w:hAnsi="Arial" w:cs="Arial"/>
          <w:b/>
          <w:sz w:val="24"/>
          <w:szCs w:val="24"/>
        </w:rPr>
      </w:pPr>
      <w:r w:rsidRPr="00492B70">
        <w:rPr>
          <w:rFonts w:ascii="Arial" w:hAnsi="Arial" w:cs="Arial"/>
          <w:b/>
          <w:sz w:val="24"/>
          <w:szCs w:val="24"/>
        </w:rPr>
        <w:t>§ 2</w:t>
      </w: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Przyjmuje się następujace zadaniaProgramu:</w:t>
      </w:r>
    </w:p>
    <w:p w:rsidR="00AA5E18" w:rsidRDefault="00AA5E18" w:rsidP="00AA5E1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Sporządzenie mapy (diagnozy) problem “narkomanii” na terenie gminy,</w:t>
      </w:r>
    </w:p>
    <w:p w:rsidR="00AA5E18" w:rsidRDefault="00AA5E18" w:rsidP="00AA5E1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Podniesienie kwalifikacji i kompetencji wykonawcy niniejszego Programu oraz grup zawodowych przy wspóudziale ktorych bedzie on realizowany , w tym doskonaleniekompetencji osób pracujących z dziećmi i młodieżą celem wczesnego rozpoznawania przez tę  grupę zawodową zagrożenia używania  różnych rodków odurzających,</w:t>
      </w:r>
    </w:p>
    <w:p w:rsidR="00AA5E18" w:rsidRDefault="00AA5E18" w:rsidP="00AA5E1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działań  informacyjnych i edukacyjnych poprzez:</w:t>
      </w:r>
    </w:p>
    <w:p w:rsidR="00AA5E18" w:rsidRDefault="00AA5E18" w:rsidP="00AA5E18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świadomości zdrowotnej i motywacji do dbania o zdrowie w szczególności u dzieci i młodzieży szkolnej,</w:t>
      </w:r>
    </w:p>
    <w:p w:rsidR="00AA5E18" w:rsidRDefault="00AA5E18" w:rsidP="00AA5E18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działań edukacyjnych poprzez włączanie sie w kampanie społeczne dot. Środków odurzających,</w:t>
      </w:r>
    </w:p>
    <w:p w:rsidR="00AA5E18" w:rsidRDefault="00AA5E18" w:rsidP="00AA5E18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Upowszechnianie informacj  na temat dostępu do działań profilaktycznych, pomocowych,interwencyjnych  dla osób zagrożonych  uzależnieniem lub uzależnionych od środków odurzajcych I innych substancji psychoaktywnych,</w:t>
      </w:r>
    </w:p>
    <w:p w:rsidR="00AA5E18" w:rsidRPr="0019101D" w:rsidRDefault="00AA5E18" w:rsidP="00AA5E18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9101D">
        <w:rPr>
          <w:rFonts w:ascii="Arial" w:hAnsi="Arial" w:cs="Arial"/>
          <w:sz w:val="24"/>
          <w:szCs w:val="24"/>
        </w:rPr>
        <w:t xml:space="preserve">Wdrażanie programów profilaktyki adresowanych do dzieci </w:t>
      </w:r>
      <w:r>
        <w:rPr>
          <w:rFonts w:ascii="Arial" w:hAnsi="Arial" w:cs="Arial"/>
          <w:sz w:val="24"/>
          <w:szCs w:val="24"/>
        </w:rPr>
        <w:t>i</w:t>
      </w:r>
      <w:r w:rsidRPr="0019101D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łodzieży.</w:t>
      </w:r>
      <w:bookmarkStart w:id="0" w:name="_GoBack"/>
      <w:bookmarkEnd w:id="0"/>
    </w:p>
    <w:p w:rsidR="00AA5E18" w:rsidRDefault="00AA5E18" w:rsidP="00AA5E18">
      <w:pPr>
        <w:spacing w:after="0"/>
        <w:rPr>
          <w:rFonts w:ascii="Arial" w:hAnsi="Arial" w:cs="Arial"/>
          <w:b/>
          <w:sz w:val="24"/>
          <w:szCs w:val="24"/>
        </w:rPr>
      </w:pPr>
    </w:p>
    <w:p w:rsidR="00AA5E18" w:rsidRPr="00492B70" w:rsidRDefault="00AA5E18" w:rsidP="00AA5E18">
      <w:pPr>
        <w:spacing w:after="0"/>
        <w:rPr>
          <w:rFonts w:ascii="Arial" w:hAnsi="Arial" w:cs="Arial"/>
          <w:b/>
          <w:sz w:val="24"/>
          <w:szCs w:val="24"/>
        </w:rPr>
      </w:pPr>
      <w:r w:rsidRPr="00492B70">
        <w:rPr>
          <w:rFonts w:ascii="Arial" w:hAnsi="Arial" w:cs="Arial"/>
          <w:b/>
          <w:sz w:val="24"/>
          <w:szCs w:val="24"/>
        </w:rPr>
        <w:t>§ 3</w:t>
      </w: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Programu finansowane będą zśrodków udżetu gminy Puszcza Mariańska  pochodzących z opłat za korzystanie z zezwoleńnasprzedaż napojów alkoholowych, z wyodrębnionegorozdziału.</w:t>
      </w:r>
    </w:p>
    <w:p w:rsidR="00AA5E18" w:rsidRPr="00492B70" w:rsidRDefault="00AA5E18" w:rsidP="00AA5E18">
      <w:pPr>
        <w:spacing w:after="0"/>
        <w:rPr>
          <w:rFonts w:ascii="Arial" w:hAnsi="Arial" w:cs="Arial"/>
          <w:sz w:val="24"/>
          <w:szCs w:val="24"/>
        </w:rPr>
      </w:pPr>
    </w:p>
    <w:p w:rsidR="00AA5E18" w:rsidRPr="00492B70" w:rsidRDefault="00AA5E18" w:rsidP="00AA5E18">
      <w:pPr>
        <w:spacing w:after="0"/>
        <w:rPr>
          <w:rFonts w:ascii="Arial" w:hAnsi="Arial" w:cs="Arial"/>
          <w:b/>
          <w:sz w:val="24"/>
          <w:szCs w:val="24"/>
        </w:rPr>
      </w:pPr>
      <w:r w:rsidRPr="00492B70">
        <w:rPr>
          <w:rFonts w:ascii="Arial" w:hAnsi="Arial" w:cs="Arial"/>
          <w:b/>
          <w:sz w:val="24"/>
          <w:szCs w:val="24"/>
        </w:rPr>
        <w:t>§ 4</w:t>
      </w:r>
    </w:p>
    <w:p w:rsidR="00AA5E18" w:rsidRDefault="00AA5E18" w:rsidP="00AA5E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zadań ujętych w Programe następowała będzie poprzez działalność Gminnej Komisji Rozwiązywania Problemów Alkoholowych w Puszczy Mariańskiej </w:t>
      </w:r>
      <w:r>
        <w:rPr>
          <w:rFonts w:ascii="Arial" w:hAnsi="Arial" w:cs="Arial"/>
          <w:sz w:val="24"/>
          <w:szCs w:val="24"/>
        </w:rPr>
        <w:lastRenderedPageBreak/>
        <w:t>/wykonawca Programu/, na zasadach kreślonych w Programie Proflaktyki I Przecidziałania Alkoholizmowi na rok 2017.</w:t>
      </w:r>
    </w:p>
    <w:p w:rsidR="006B5D43" w:rsidRDefault="006B5D43"/>
    <w:sectPr w:rsidR="006B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36BB"/>
    <w:multiLevelType w:val="hybridMultilevel"/>
    <w:tmpl w:val="19FC1F68"/>
    <w:lvl w:ilvl="0" w:tplc="0C9C3F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E537E"/>
    <w:multiLevelType w:val="hybridMultilevel"/>
    <w:tmpl w:val="FCEE0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6B"/>
    <w:rsid w:val="006B5D43"/>
    <w:rsid w:val="00AA5E18"/>
    <w:rsid w:val="00D4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CDB6-0F49-402B-AA5D-94456727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E18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A5E18"/>
    <w:pPr>
      <w:ind w:left="360" w:firstLine="34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5E18"/>
    <w:rPr>
      <w:rFonts w:ascii="Calibri" w:eastAsia="Times New Roman" w:hAnsi="Calibri" w:cs="Times New Roman"/>
      <w:lang w:val="en-US" w:bidi="en-US"/>
    </w:rPr>
  </w:style>
  <w:style w:type="character" w:styleId="Hipercze">
    <w:name w:val="Hyperlink"/>
    <w:uiPriority w:val="99"/>
    <w:unhideWhenUsed/>
    <w:rsid w:val="00AA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puszcza-mari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zcza-marianska.pl" TargetMode="External"/><Relationship Id="rId5" Type="http://schemas.openxmlformats.org/officeDocument/2006/relationships/hyperlink" Target="http://www.ugpuszcza-marianska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2017-01-11T09:17:00Z</dcterms:created>
  <dcterms:modified xsi:type="dcterms:W3CDTF">2017-01-11T09:19:00Z</dcterms:modified>
</cp:coreProperties>
</file>