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DE" w:rsidRPr="000510D5" w:rsidRDefault="004218DE" w:rsidP="00421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Puszcza Mariańska, 01.07.2019r.</w:t>
      </w:r>
    </w:p>
    <w:p w:rsidR="009D5DA2" w:rsidRPr="009D5DA2" w:rsidRDefault="009D5DA2" w:rsidP="009D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wyborze najkorzystniejszej oferty</w:t>
      </w:r>
    </w:p>
    <w:p w:rsidR="009D5DA2" w:rsidRPr="009D5DA2" w:rsidRDefault="009D5DA2" w:rsidP="002F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Gmina </w:t>
      </w:r>
      <w:r w:rsidR="002F4E05"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Puszcza Mariańska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informuje, iż w wyniku zapytania ofertowego </w:t>
      </w:r>
      <w:bookmarkStart w:id="0" w:name="_Hlk491372617"/>
      <w:r w:rsidR="002F4E05" w:rsidRPr="00206AAD">
        <w:rPr>
          <w:sz w:val="26"/>
          <w:szCs w:val="26"/>
        </w:rPr>
        <w:t xml:space="preserve">na dostawę sprzętu TIK </w:t>
      </w:r>
      <w:bookmarkEnd w:id="0"/>
      <w:r w:rsidR="002F4E05" w:rsidRPr="00206AAD">
        <w:rPr>
          <w:sz w:val="26"/>
          <w:szCs w:val="26"/>
        </w:rPr>
        <w:t xml:space="preserve">dla </w:t>
      </w:r>
      <w:bookmarkStart w:id="1" w:name="_Hlk490927133"/>
      <w:r w:rsidR="002F4E05" w:rsidRPr="00206AAD">
        <w:rPr>
          <w:sz w:val="26"/>
          <w:szCs w:val="26"/>
        </w:rPr>
        <w:t xml:space="preserve">potrzeb </w:t>
      </w:r>
      <w:bookmarkEnd w:id="1"/>
      <w:r w:rsidR="002F4E05" w:rsidRPr="00206AAD">
        <w:rPr>
          <w:sz w:val="26"/>
          <w:szCs w:val="26"/>
        </w:rPr>
        <w:t>realizacji Rządowego programu rozwijania szkolnej infrastruktury oraz kompetencji uczniów i nauczycieli</w:t>
      </w:r>
      <w:r w:rsidR="002F4E05">
        <w:rPr>
          <w:sz w:val="26"/>
          <w:szCs w:val="26"/>
        </w:rPr>
        <w:t xml:space="preserve"> </w:t>
      </w:r>
      <w:r w:rsidR="002F4E05" w:rsidRPr="00206AAD">
        <w:rPr>
          <w:sz w:val="26"/>
          <w:szCs w:val="26"/>
        </w:rPr>
        <w:t xml:space="preserve">w zakresie technologii informacyjno-komunikacyjnych – „Aktywna tablica” dla Szkoły Podstawowej </w:t>
      </w:r>
      <w:r w:rsidR="002F4E05">
        <w:rPr>
          <w:sz w:val="26"/>
          <w:szCs w:val="26"/>
        </w:rPr>
        <w:t xml:space="preserve">                                  </w:t>
      </w:r>
      <w:r w:rsidR="002F4E05" w:rsidRPr="00206AAD">
        <w:rPr>
          <w:sz w:val="26"/>
          <w:szCs w:val="26"/>
        </w:rPr>
        <w:t>w Walerianach</w:t>
      </w:r>
      <w:r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F4E0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 dnia 21.06.2019r.. – wybrano ofertę Nr 4</w:t>
      </w:r>
      <w:r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</w:t>
      </w:r>
    </w:p>
    <w:p w:rsidR="002F4E05" w:rsidRDefault="002F4E05" w:rsidP="002F4E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INFO-NET Sławomir Świetlik, Agnieszka Markowska – Świetlik, 96-300 Żyrardów, </w:t>
      </w:r>
    </w:p>
    <w:p w:rsidR="009D5DA2" w:rsidRDefault="002F4E05" w:rsidP="002F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6"/>
          <w:szCs w:val="26"/>
        </w:rPr>
        <w:t>ul. POW 12A</w:t>
      </w:r>
      <w:r w:rsidR="009D5DA2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4E05" w:rsidRPr="002F4E05" w:rsidRDefault="002F4E05" w:rsidP="002F4E05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9D5DA2" w:rsidRPr="002F4E05" w:rsidRDefault="009D5DA2" w:rsidP="009D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Streszczenie oceny i porównanie złożonych ofert: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5"/>
        <w:gridCol w:w="3296"/>
      </w:tblGrid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F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Nazwy,   adresy wykonawcy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  wg kryteriów wyboru oferty</w:t>
            </w:r>
          </w:p>
        </w:tc>
      </w:tr>
      <w:tr w:rsidR="002F4E05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5" w:rsidRPr="00EE6CEB" w:rsidRDefault="002F4E05" w:rsidP="002F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MORE BLUE Sp. z o.o., ul. Stanisława Kierbedzia 4, 00-728 Warszawa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odrzucona – oferowany sprzęt nie spełnia minimalnych wymagań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technicznych opisanych przez Zamawiającego w zapytaniu ofertowym</w:t>
            </w:r>
          </w:p>
        </w:tc>
      </w:tr>
      <w:tr w:rsidR="002F4E05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5" w:rsidRPr="00EE6CEB" w:rsidRDefault="002F4E05" w:rsidP="002F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2F4E05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05" w:rsidRDefault="002F4E05" w:rsidP="002F4E0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  <w:p w:rsidR="002F4E05" w:rsidRPr="00EE6CEB" w:rsidRDefault="002F4E05" w:rsidP="002F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2F4E05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05" w:rsidRPr="009D5DA2" w:rsidRDefault="002F4E05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05" w:rsidRPr="00EE6CEB" w:rsidRDefault="002F4E05" w:rsidP="002F4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5" w:rsidRPr="009D5DA2" w:rsidRDefault="008505DF" w:rsidP="002F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2F4E05" w:rsidP="009D5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8505DF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93,78 pkt</w:t>
            </w:r>
          </w:p>
        </w:tc>
      </w:tr>
    </w:tbl>
    <w:p w:rsidR="009D5DA2" w:rsidRPr="002F4E05" w:rsidRDefault="009D5DA2" w:rsidP="009D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wykonania umowy – </w:t>
      </w:r>
      <w:r w:rsidR="002F4E05"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31.08.2019r.</w:t>
      </w:r>
    </w:p>
    <w:p w:rsidR="009D5DA2" w:rsidRPr="002F4E05" w:rsidRDefault="009D5DA2" w:rsidP="008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Uzasadnienie wyboru:</w:t>
      </w:r>
      <w:r w:rsid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oparciu o warunki Zapytania ofertowego oferta złożona przez </w:t>
      </w:r>
      <w:r w:rsidR="008505DF">
        <w:rPr>
          <w:sz w:val="26"/>
          <w:szCs w:val="26"/>
        </w:rPr>
        <w:t>INFO-NET Sławomir Świetlik, Agnieszka Markowska – Świetlik, 96-300 Żyrardów,             ul. POW 12A</w:t>
      </w:r>
      <w:r w:rsidR="008505DF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 uznana za najkorzystniejszą, która spełniła warunki zapytania, a jej wartość nie przekracza środków przeznaczonych przez Zamawiającego na sfinansowanie zadania.</w:t>
      </w:r>
    </w:p>
    <w:p w:rsidR="004218DE" w:rsidRPr="004C448B" w:rsidRDefault="004218DE" w:rsidP="004218DE">
      <w:pPr>
        <w:spacing w:after="0"/>
        <w:jc w:val="right"/>
        <w:rPr>
          <w:b/>
        </w:rPr>
      </w:pPr>
      <w:r w:rsidRPr="004C448B">
        <w:rPr>
          <w:b/>
        </w:rPr>
        <w:t>Wójt Gminy Puszcza Mariańska</w:t>
      </w:r>
    </w:p>
    <w:p w:rsidR="00F35665" w:rsidRDefault="004218DE" w:rsidP="004218DE">
      <w:pPr>
        <w:spacing w:after="0"/>
        <w:jc w:val="right"/>
      </w:pPr>
      <w:r w:rsidRPr="004C448B">
        <w:rPr>
          <w:b/>
        </w:rPr>
        <w:t>/-/ Michał Staniak</w:t>
      </w:r>
      <w:bookmarkStart w:id="2" w:name="_GoBack"/>
      <w:bookmarkEnd w:id="2"/>
    </w:p>
    <w:sectPr w:rsidR="00F3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6"/>
    <w:rsid w:val="002F4E05"/>
    <w:rsid w:val="004218DE"/>
    <w:rsid w:val="00706B36"/>
    <w:rsid w:val="008505DF"/>
    <w:rsid w:val="009D5DA2"/>
    <w:rsid w:val="00F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E7E9-8C84-4A47-BC4F-41B6F27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dcterms:created xsi:type="dcterms:W3CDTF">2019-07-01T08:42:00Z</dcterms:created>
  <dcterms:modified xsi:type="dcterms:W3CDTF">2019-07-02T07:12:00Z</dcterms:modified>
</cp:coreProperties>
</file>