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F65" w:rsidRPr="00193DD0" w:rsidRDefault="00F15F65" w:rsidP="00F15F65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rial" w:hAnsi="Arial" w:cs="Arial"/>
          <w:bCs/>
          <w:sz w:val="24"/>
          <w:szCs w:val="24"/>
        </w:rPr>
      </w:pPr>
      <w:r w:rsidRPr="00193DD0">
        <w:rPr>
          <w:rFonts w:ascii="Arial" w:hAnsi="Arial" w:cs="Arial"/>
          <w:bCs/>
          <w:sz w:val="24"/>
          <w:szCs w:val="24"/>
        </w:rPr>
        <w:t>Puszcza Mariańska 7 kwietnia 2014 r.</w:t>
      </w:r>
    </w:p>
    <w:p w:rsidR="00F15F65" w:rsidRDefault="00F15F65" w:rsidP="00F15F65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Arial" w:hAnsi="Arial" w:cs="Arial"/>
          <w:b/>
          <w:bCs/>
          <w:sz w:val="24"/>
          <w:szCs w:val="24"/>
        </w:rPr>
      </w:pPr>
    </w:p>
    <w:p w:rsidR="00F15F65" w:rsidRDefault="00F15F65" w:rsidP="00F15F65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Arial" w:hAnsi="Arial" w:cs="Arial"/>
          <w:b/>
          <w:bCs/>
          <w:sz w:val="24"/>
          <w:szCs w:val="24"/>
        </w:rPr>
      </w:pPr>
    </w:p>
    <w:p w:rsidR="00F15F65" w:rsidRPr="00B02E7C" w:rsidRDefault="00F15F65" w:rsidP="00F15F65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Arial" w:hAnsi="Arial" w:cs="Arial"/>
          <w:b/>
          <w:bCs/>
          <w:sz w:val="24"/>
          <w:szCs w:val="24"/>
        </w:rPr>
      </w:pPr>
      <w:r w:rsidRPr="00B02E7C">
        <w:rPr>
          <w:rFonts w:ascii="Arial" w:hAnsi="Arial" w:cs="Arial"/>
          <w:b/>
          <w:bCs/>
          <w:sz w:val="24"/>
          <w:szCs w:val="24"/>
        </w:rPr>
        <w:t>Informacja</w:t>
      </w:r>
    </w:p>
    <w:p w:rsidR="00F15F65" w:rsidRPr="00B02E7C" w:rsidRDefault="00F15F65" w:rsidP="00F15F65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Arial" w:hAnsi="Arial" w:cs="Arial"/>
          <w:b/>
          <w:bCs/>
          <w:sz w:val="24"/>
          <w:szCs w:val="24"/>
        </w:rPr>
      </w:pPr>
      <w:r w:rsidRPr="00B02E7C">
        <w:rPr>
          <w:rFonts w:ascii="Arial" w:hAnsi="Arial" w:cs="Arial"/>
          <w:b/>
          <w:bCs/>
          <w:sz w:val="24"/>
          <w:szCs w:val="24"/>
        </w:rPr>
        <w:t xml:space="preserve">Wójta Gminy Puszcza Mariańska </w:t>
      </w:r>
    </w:p>
    <w:p w:rsidR="00F15F65" w:rsidRPr="007406E2" w:rsidRDefault="00F15F65" w:rsidP="00F15F65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Arial" w:hAnsi="Arial" w:cs="Arial"/>
          <w:b/>
          <w:bCs/>
          <w:sz w:val="24"/>
          <w:szCs w:val="24"/>
          <w:u w:val="single"/>
        </w:rPr>
      </w:pPr>
      <w:r w:rsidRPr="007406E2">
        <w:rPr>
          <w:rFonts w:ascii="Arial" w:hAnsi="Arial" w:cs="Arial"/>
          <w:b/>
          <w:bCs/>
          <w:sz w:val="24"/>
          <w:szCs w:val="24"/>
          <w:u w:val="single"/>
        </w:rPr>
        <w:t>dla  wyborców niepełnosprawnych</w:t>
      </w:r>
    </w:p>
    <w:p w:rsidR="00F15F65" w:rsidRPr="00B02E7C" w:rsidRDefault="00F15F65" w:rsidP="00F15F65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Arial" w:hAnsi="Arial" w:cs="Arial"/>
          <w:bCs/>
          <w:sz w:val="24"/>
          <w:szCs w:val="24"/>
        </w:rPr>
      </w:pPr>
    </w:p>
    <w:p w:rsidR="00F15F65" w:rsidRPr="00B02E7C" w:rsidRDefault="00F15F65" w:rsidP="00F15F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F15F65" w:rsidRPr="007406E2" w:rsidRDefault="00F15F65" w:rsidP="00F15F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B02E7C">
        <w:rPr>
          <w:rFonts w:ascii="Arial" w:hAnsi="Arial" w:cs="Arial"/>
          <w:bCs/>
          <w:sz w:val="24"/>
          <w:szCs w:val="24"/>
        </w:rPr>
        <w:t xml:space="preserve">Wójt Gminy Puszcza Mariańska informuje, że wybory </w:t>
      </w:r>
      <w:r>
        <w:rPr>
          <w:rFonts w:ascii="Arial" w:hAnsi="Arial" w:cs="Arial"/>
          <w:bCs/>
          <w:sz w:val="24"/>
          <w:szCs w:val="24"/>
        </w:rPr>
        <w:t xml:space="preserve">posłów </w:t>
      </w:r>
      <w:r w:rsidRPr="00B02E7C">
        <w:rPr>
          <w:rFonts w:ascii="Arial" w:hAnsi="Arial" w:cs="Arial"/>
          <w:bCs/>
          <w:sz w:val="24"/>
          <w:szCs w:val="24"/>
        </w:rPr>
        <w:t xml:space="preserve">do </w:t>
      </w:r>
      <w:r>
        <w:rPr>
          <w:rFonts w:ascii="Arial" w:hAnsi="Arial" w:cs="Arial"/>
          <w:bCs/>
          <w:sz w:val="24"/>
          <w:szCs w:val="24"/>
        </w:rPr>
        <w:t xml:space="preserve">Parlamentu Europejskiego </w:t>
      </w:r>
      <w:r w:rsidRPr="00B02E7C">
        <w:rPr>
          <w:rFonts w:ascii="Arial" w:hAnsi="Arial" w:cs="Arial"/>
          <w:bCs/>
          <w:sz w:val="24"/>
          <w:szCs w:val="24"/>
        </w:rPr>
        <w:t xml:space="preserve"> zostały zarządzone na dzień </w:t>
      </w:r>
      <w:r>
        <w:rPr>
          <w:rFonts w:ascii="Arial" w:hAnsi="Arial" w:cs="Arial"/>
          <w:bCs/>
          <w:sz w:val="24"/>
          <w:szCs w:val="24"/>
        </w:rPr>
        <w:t xml:space="preserve">   </w:t>
      </w:r>
      <w:r>
        <w:rPr>
          <w:rFonts w:ascii="Arial" w:hAnsi="Arial" w:cs="Arial"/>
          <w:b/>
          <w:bCs/>
          <w:sz w:val="24"/>
          <w:szCs w:val="24"/>
        </w:rPr>
        <w:t xml:space="preserve">25 maja </w:t>
      </w:r>
      <w:r w:rsidRPr="007406E2">
        <w:rPr>
          <w:rFonts w:ascii="Arial" w:hAnsi="Arial" w:cs="Arial"/>
          <w:b/>
          <w:bCs/>
          <w:sz w:val="24"/>
          <w:szCs w:val="24"/>
        </w:rPr>
        <w:t xml:space="preserve"> 201</w:t>
      </w:r>
      <w:r>
        <w:rPr>
          <w:rFonts w:ascii="Arial" w:hAnsi="Arial" w:cs="Arial"/>
          <w:b/>
          <w:bCs/>
          <w:sz w:val="24"/>
          <w:szCs w:val="24"/>
        </w:rPr>
        <w:t>4</w:t>
      </w:r>
      <w:r w:rsidRPr="007406E2">
        <w:rPr>
          <w:rFonts w:ascii="Arial" w:hAnsi="Arial" w:cs="Arial"/>
          <w:b/>
          <w:bCs/>
          <w:sz w:val="24"/>
          <w:szCs w:val="24"/>
        </w:rPr>
        <w:t xml:space="preserve"> r.</w:t>
      </w:r>
    </w:p>
    <w:p w:rsidR="00F15F65" w:rsidRPr="007406E2" w:rsidRDefault="00F15F65" w:rsidP="00F15F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B02E7C">
        <w:rPr>
          <w:rFonts w:ascii="Arial" w:hAnsi="Arial" w:cs="Arial"/>
          <w:bCs/>
          <w:sz w:val="24"/>
          <w:szCs w:val="24"/>
        </w:rPr>
        <w:t xml:space="preserve">Głosowanie w tym dniu trwa </w:t>
      </w:r>
      <w:r w:rsidRPr="007406E2">
        <w:rPr>
          <w:rFonts w:ascii="Arial" w:hAnsi="Arial" w:cs="Arial"/>
          <w:b/>
          <w:bCs/>
          <w:sz w:val="24"/>
          <w:szCs w:val="24"/>
        </w:rPr>
        <w:t>od godziny 7.oo do godziny 21.oo</w:t>
      </w:r>
    </w:p>
    <w:p w:rsidR="00F15F65" w:rsidRPr="007406E2" w:rsidRDefault="00F15F65" w:rsidP="00F15F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F15F65" w:rsidRDefault="00F15F65" w:rsidP="00F15F6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  <w:sz w:val="24"/>
          <w:szCs w:val="24"/>
        </w:rPr>
      </w:pPr>
      <w:r w:rsidRPr="00B02E7C">
        <w:rPr>
          <w:rFonts w:ascii="Arial" w:eastAsia="TimesNewRoman" w:hAnsi="Arial" w:cs="Arial"/>
          <w:sz w:val="24"/>
          <w:szCs w:val="24"/>
        </w:rPr>
        <w:t xml:space="preserve">Wyborcy niepełnosprawni biorą udział w </w:t>
      </w:r>
      <w:r w:rsidRPr="00B02E7C">
        <w:rPr>
          <w:rFonts w:ascii="Arial" w:hAnsi="Arial" w:cs="Arial"/>
          <w:sz w:val="24"/>
          <w:szCs w:val="24"/>
        </w:rPr>
        <w:t xml:space="preserve">wyborach do </w:t>
      </w:r>
      <w:r>
        <w:rPr>
          <w:rFonts w:ascii="Arial" w:hAnsi="Arial" w:cs="Arial"/>
          <w:sz w:val="24"/>
          <w:szCs w:val="24"/>
        </w:rPr>
        <w:t xml:space="preserve">Parlamentu Europejskiego </w:t>
      </w:r>
      <w:r w:rsidRPr="00B02E7C">
        <w:rPr>
          <w:rFonts w:ascii="Arial" w:hAnsi="Arial" w:cs="Arial"/>
          <w:sz w:val="24"/>
          <w:szCs w:val="24"/>
        </w:rPr>
        <w:t xml:space="preserve"> na takich samych </w:t>
      </w:r>
      <w:r w:rsidRPr="00B02E7C">
        <w:rPr>
          <w:rFonts w:ascii="Arial" w:eastAsia="TimesNewRoman" w:hAnsi="Arial" w:cs="Arial"/>
          <w:sz w:val="24"/>
          <w:szCs w:val="24"/>
        </w:rPr>
        <w:t>zasadach jak pozostali wyborcy, z uwzględnieniem przyznanych im przez Kodeks wyborczy uprawnień w zakresie:</w:t>
      </w:r>
    </w:p>
    <w:p w:rsidR="00F15F65" w:rsidRPr="00B02E7C" w:rsidRDefault="00F15F65" w:rsidP="00F15F6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  <w:sz w:val="24"/>
          <w:szCs w:val="24"/>
        </w:rPr>
      </w:pPr>
    </w:p>
    <w:p w:rsidR="00F15F65" w:rsidRPr="00A739DC" w:rsidRDefault="00F15F65" w:rsidP="00F15F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sz w:val="24"/>
          <w:szCs w:val="24"/>
          <w:u w:val="single"/>
        </w:rPr>
      </w:pPr>
      <w:r w:rsidRPr="00A739DC">
        <w:rPr>
          <w:rFonts w:ascii="Arial" w:eastAsia="TimesNewRoman" w:hAnsi="Arial" w:cs="Arial"/>
          <w:b/>
          <w:i/>
          <w:sz w:val="24"/>
          <w:szCs w:val="24"/>
          <w:u w:val="single"/>
        </w:rPr>
        <w:t xml:space="preserve">- </w:t>
      </w:r>
      <w:r w:rsidRPr="00A739DC">
        <w:rPr>
          <w:rFonts w:ascii="Arial" w:hAnsi="Arial" w:cs="Arial"/>
          <w:b/>
          <w:bCs/>
          <w:i/>
          <w:sz w:val="24"/>
          <w:szCs w:val="24"/>
          <w:u w:val="single"/>
        </w:rPr>
        <w:t>Prawa do uzyskiwania informacji o wyborach</w:t>
      </w:r>
    </w:p>
    <w:p w:rsidR="00F15F65" w:rsidRPr="00B02E7C" w:rsidRDefault="00F15F65" w:rsidP="00F15F6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  <w:sz w:val="24"/>
          <w:szCs w:val="24"/>
        </w:rPr>
      </w:pPr>
      <w:r w:rsidRPr="00B02E7C">
        <w:rPr>
          <w:rFonts w:ascii="Arial" w:eastAsia="TimesNewRoman" w:hAnsi="Arial" w:cs="Arial"/>
          <w:sz w:val="24"/>
          <w:szCs w:val="24"/>
        </w:rPr>
        <w:t xml:space="preserve">Wyborca niepełnosprawny wpisany do rejestru wyborców w danej gminie ma prawo </w:t>
      </w:r>
      <w:r w:rsidRPr="00B02E7C">
        <w:rPr>
          <w:rFonts w:ascii="Arial" w:hAnsi="Arial" w:cs="Arial"/>
          <w:sz w:val="24"/>
          <w:szCs w:val="24"/>
        </w:rPr>
        <w:t xml:space="preserve">do uzyskiwania informacji m.in. o: </w:t>
      </w:r>
      <w:r w:rsidRPr="00B02E7C">
        <w:rPr>
          <w:rFonts w:ascii="Arial" w:eastAsia="TimesNewRoman" w:hAnsi="Arial" w:cs="Arial"/>
          <w:sz w:val="24"/>
          <w:szCs w:val="24"/>
        </w:rPr>
        <w:t>właściwym dla siebie okręgu wyborczym i obwodzie głosowania</w:t>
      </w:r>
      <w:r w:rsidRPr="00B02E7C">
        <w:rPr>
          <w:rFonts w:ascii="Arial" w:hAnsi="Arial" w:cs="Arial"/>
          <w:sz w:val="24"/>
          <w:szCs w:val="24"/>
        </w:rPr>
        <w:t xml:space="preserve">, lokalach obwodowych komisji wyborczych przystosowanych do potrzeb osób </w:t>
      </w:r>
      <w:r w:rsidRPr="00B02E7C">
        <w:rPr>
          <w:rFonts w:ascii="Arial" w:eastAsia="TimesNewRoman" w:hAnsi="Arial" w:cs="Arial"/>
          <w:sz w:val="24"/>
          <w:szCs w:val="24"/>
        </w:rPr>
        <w:t>niepełnosprawnych, znajdujących się najbliżej miejsca zamieszkania wyborcy niepełnosprawnego</w:t>
      </w:r>
      <w:r w:rsidRPr="00B02E7C">
        <w:rPr>
          <w:rFonts w:ascii="Arial" w:hAnsi="Arial" w:cs="Arial"/>
          <w:sz w:val="24"/>
          <w:szCs w:val="24"/>
        </w:rPr>
        <w:t xml:space="preserve">, </w:t>
      </w:r>
      <w:r w:rsidRPr="00B02E7C">
        <w:rPr>
          <w:rFonts w:ascii="Arial" w:eastAsia="TimesNewRoman" w:hAnsi="Arial" w:cs="Arial"/>
          <w:sz w:val="24"/>
          <w:szCs w:val="24"/>
        </w:rPr>
        <w:t>warunkach dopisania wyborcy niepełnosprawnego do spisu wyborców w obwodzie głosowania, w którym znajduje się lokal obwodowej komisji w</w:t>
      </w:r>
      <w:r w:rsidRPr="00B02E7C">
        <w:rPr>
          <w:rFonts w:ascii="Arial" w:hAnsi="Arial" w:cs="Arial"/>
          <w:sz w:val="24"/>
          <w:szCs w:val="24"/>
        </w:rPr>
        <w:t xml:space="preserve">yborczej </w:t>
      </w:r>
      <w:r w:rsidRPr="00B02E7C">
        <w:rPr>
          <w:rFonts w:ascii="Arial" w:eastAsia="TimesNewRoman" w:hAnsi="Arial" w:cs="Arial"/>
          <w:sz w:val="24"/>
          <w:szCs w:val="24"/>
        </w:rPr>
        <w:t>przystosowany do potrzeb osób niepełnosprawnych</w:t>
      </w:r>
      <w:r w:rsidRPr="00B02E7C">
        <w:rPr>
          <w:rFonts w:ascii="Arial" w:hAnsi="Arial" w:cs="Arial"/>
          <w:sz w:val="24"/>
          <w:szCs w:val="24"/>
        </w:rPr>
        <w:t xml:space="preserve">,  </w:t>
      </w:r>
      <w:r w:rsidRPr="00B02E7C">
        <w:rPr>
          <w:rFonts w:ascii="Arial" w:eastAsia="TimesNewRoman" w:hAnsi="Arial" w:cs="Arial"/>
          <w:sz w:val="24"/>
          <w:szCs w:val="24"/>
        </w:rPr>
        <w:t xml:space="preserve">komitetach wyborczych biorących udział w wyborach oraz zarejestrowanych </w:t>
      </w:r>
      <w:r w:rsidRPr="00B02E7C">
        <w:rPr>
          <w:rFonts w:ascii="Arial" w:hAnsi="Arial" w:cs="Arial"/>
          <w:sz w:val="24"/>
          <w:szCs w:val="24"/>
        </w:rPr>
        <w:t xml:space="preserve">kandydatach i listach kandydatów i o </w:t>
      </w:r>
      <w:r w:rsidRPr="00B02E7C">
        <w:rPr>
          <w:rFonts w:ascii="Arial" w:eastAsia="TimesNewRoman" w:hAnsi="Arial" w:cs="Arial"/>
          <w:sz w:val="24"/>
          <w:szCs w:val="24"/>
        </w:rPr>
        <w:t>warunkach oraz formach głosowania.</w:t>
      </w:r>
    </w:p>
    <w:p w:rsidR="00F15F65" w:rsidRPr="00B02E7C" w:rsidRDefault="00F15F65" w:rsidP="00F15F6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  <w:sz w:val="24"/>
          <w:szCs w:val="24"/>
        </w:rPr>
      </w:pPr>
      <w:r w:rsidRPr="00B02E7C">
        <w:rPr>
          <w:rFonts w:ascii="Arial" w:hAnsi="Arial" w:cs="Arial"/>
          <w:sz w:val="24"/>
          <w:szCs w:val="24"/>
        </w:rPr>
        <w:t>Informacje</w:t>
      </w:r>
      <w:r w:rsidRPr="00B02E7C">
        <w:rPr>
          <w:rFonts w:ascii="Arial" w:eastAsia="TimesNewRoman" w:hAnsi="Arial" w:cs="Arial"/>
          <w:sz w:val="24"/>
          <w:szCs w:val="24"/>
        </w:rPr>
        <w:t xml:space="preserve">, o których mowa wyżej, będą podawane przez Wójta Gminy do publicznej wiadomości poprzez umieszczenie w Biuletynie Informacji Publicznej oraz przekazanie do wiadomości mieszkańcom gminy za pośrednictwem sołtysów, będą umieszczone </w:t>
      </w:r>
      <w:r>
        <w:rPr>
          <w:rFonts w:ascii="Arial" w:eastAsia="TimesNewRoman" w:hAnsi="Arial" w:cs="Arial"/>
          <w:sz w:val="24"/>
          <w:szCs w:val="24"/>
        </w:rPr>
        <w:t xml:space="preserve">również </w:t>
      </w:r>
      <w:r w:rsidRPr="00B02E7C">
        <w:rPr>
          <w:rFonts w:ascii="Arial" w:eastAsia="TimesNewRoman" w:hAnsi="Arial" w:cs="Arial"/>
          <w:sz w:val="24"/>
          <w:szCs w:val="24"/>
        </w:rPr>
        <w:t>na tablicy ogłoszeń Urzędu Gminy.</w:t>
      </w:r>
    </w:p>
    <w:p w:rsidR="00F15F65" w:rsidRPr="00B02E7C" w:rsidRDefault="00F15F65" w:rsidP="00F15F6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  <w:sz w:val="24"/>
          <w:szCs w:val="24"/>
        </w:rPr>
      </w:pPr>
      <w:r w:rsidRPr="00B02E7C">
        <w:rPr>
          <w:rFonts w:ascii="Arial" w:eastAsia="TimesNewRoman" w:hAnsi="Arial" w:cs="Arial"/>
          <w:sz w:val="24"/>
          <w:szCs w:val="24"/>
        </w:rPr>
        <w:t xml:space="preserve">Informacje na temat wyborów </w:t>
      </w:r>
      <w:r>
        <w:rPr>
          <w:rFonts w:ascii="Arial" w:eastAsia="TimesNewRoman" w:hAnsi="Arial" w:cs="Arial"/>
          <w:sz w:val="24"/>
          <w:szCs w:val="24"/>
        </w:rPr>
        <w:t>u</w:t>
      </w:r>
      <w:r w:rsidRPr="00B02E7C">
        <w:rPr>
          <w:rFonts w:ascii="Arial" w:eastAsia="TimesNewRoman" w:hAnsi="Arial" w:cs="Arial"/>
          <w:sz w:val="24"/>
          <w:szCs w:val="24"/>
        </w:rPr>
        <w:t>zyskać poprzez kontakt telefoniczny:</w:t>
      </w:r>
    </w:p>
    <w:p w:rsidR="00F15F65" w:rsidRDefault="00F15F65" w:rsidP="00F15F6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  <w:sz w:val="24"/>
          <w:szCs w:val="24"/>
        </w:rPr>
      </w:pPr>
      <w:r w:rsidRPr="00B02E7C">
        <w:rPr>
          <w:rFonts w:ascii="Arial" w:eastAsia="TimesNewRoman" w:hAnsi="Arial" w:cs="Arial"/>
          <w:sz w:val="24"/>
          <w:szCs w:val="24"/>
        </w:rPr>
        <w:t xml:space="preserve">- z Sekretarzem Gminy (p. Wioleta </w:t>
      </w:r>
      <w:proofErr w:type="spellStart"/>
      <w:r w:rsidRPr="00B02E7C">
        <w:rPr>
          <w:rFonts w:ascii="Arial" w:eastAsia="TimesNewRoman" w:hAnsi="Arial" w:cs="Arial"/>
          <w:sz w:val="24"/>
          <w:szCs w:val="24"/>
        </w:rPr>
        <w:t>Malowaniec</w:t>
      </w:r>
      <w:proofErr w:type="spellEnd"/>
      <w:r w:rsidRPr="00B02E7C">
        <w:rPr>
          <w:rFonts w:ascii="Arial" w:eastAsia="TimesNewRoman" w:hAnsi="Arial" w:cs="Arial"/>
          <w:sz w:val="24"/>
          <w:szCs w:val="24"/>
        </w:rPr>
        <w:t>) Tel. 512153875,</w:t>
      </w:r>
    </w:p>
    <w:p w:rsidR="00F15F65" w:rsidRPr="00B02E7C" w:rsidRDefault="00F15F65" w:rsidP="00F15F6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  <w:sz w:val="24"/>
          <w:szCs w:val="24"/>
        </w:rPr>
      </w:pPr>
      <w:r>
        <w:rPr>
          <w:rFonts w:ascii="Arial" w:eastAsia="TimesNewRoman" w:hAnsi="Arial" w:cs="Arial"/>
          <w:sz w:val="24"/>
          <w:szCs w:val="24"/>
        </w:rPr>
        <w:t xml:space="preserve">- z pracownikiem Urzędu Gminy p. Agnieszką </w:t>
      </w:r>
      <w:proofErr w:type="spellStart"/>
      <w:r>
        <w:rPr>
          <w:rFonts w:ascii="Arial" w:eastAsia="TimesNewRoman" w:hAnsi="Arial" w:cs="Arial"/>
          <w:sz w:val="24"/>
          <w:szCs w:val="24"/>
        </w:rPr>
        <w:t>Malowaniec</w:t>
      </w:r>
      <w:proofErr w:type="spellEnd"/>
      <w:r>
        <w:rPr>
          <w:rFonts w:ascii="Arial" w:eastAsia="TimesNewRoman" w:hAnsi="Arial" w:cs="Arial"/>
          <w:sz w:val="24"/>
          <w:szCs w:val="24"/>
        </w:rPr>
        <w:t xml:space="preserve"> – Jeziorską Tel. 46 8318151, 8318169 wew. 11,</w:t>
      </w:r>
    </w:p>
    <w:p w:rsidR="00F15F65" w:rsidRDefault="00F15F65" w:rsidP="00F15F6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  <w:sz w:val="24"/>
          <w:szCs w:val="24"/>
        </w:rPr>
      </w:pPr>
      <w:r w:rsidRPr="00B02E7C">
        <w:rPr>
          <w:rFonts w:ascii="Arial" w:eastAsia="TimesNewRoman" w:hAnsi="Arial" w:cs="Arial"/>
          <w:sz w:val="24"/>
          <w:szCs w:val="24"/>
        </w:rPr>
        <w:t>- z pracownikiem ewidencji ludności (p. Teresą Suchecką) w zakresie spisu i rejestru wyborców, Tel. 46 8318151 wew. 22</w:t>
      </w:r>
      <w:r>
        <w:rPr>
          <w:rFonts w:ascii="Arial" w:eastAsia="TimesNewRoman" w:hAnsi="Arial" w:cs="Arial"/>
          <w:sz w:val="24"/>
          <w:szCs w:val="24"/>
        </w:rPr>
        <w:t>.</w:t>
      </w:r>
    </w:p>
    <w:p w:rsidR="00F15F65" w:rsidRPr="0024616F" w:rsidRDefault="00F15F65" w:rsidP="00F15F6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  <w:i/>
          <w:color w:val="943634" w:themeColor="accent2" w:themeShade="BF"/>
          <w:sz w:val="24"/>
          <w:szCs w:val="24"/>
        </w:rPr>
      </w:pPr>
      <w:r w:rsidRPr="0024616F">
        <w:rPr>
          <w:rFonts w:ascii="Arial" w:eastAsia="TimesNewRoman" w:hAnsi="Arial" w:cs="Arial"/>
          <w:i/>
          <w:color w:val="943634" w:themeColor="accent2" w:themeShade="BF"/>
          <w:sz w:val="24"/>
          <w:szCs w:val="24"/>
        </w:rPr>
        <w:t xml:space="preserve">Adres strony BIP Urzędu Gminy:  </w:t>
      </w:r>
      <w:hyperlink r:id="rId4" w:history="1">
        <w:r w:rsidRPr="0024616F">
          <w:rPr>
            <w:rStyle w:val="Hipercze"/>
            <w:rFonts w:ascii="Arial" w:eastAsia="TimesNewRoman" w:hAnsi="Arial" w:cs="Arial"/>
            <w:i/>
            <w:color w:val="943634" w:themeColor="accent2" w:themeShade="BF"/>
            <w:sz w:val="24"/>
            <w:szCs w:val="24"/>
          </w:rPr>
          <w:t>www.ugpuszczamarianska.bip.org.pl</w:t>
        </w:r>
      </w:hyperlink>
    </w:p>
    <w:p w:rsidR="00F15F65" w:rsidRPr="00302256" w:rsidRDefault="00F15F65" w:rsidP="00F15F6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  <w:i/>
          <w:color w:val="943634" w:themeColor="accent2" w:themeShade="BF"/>
          <w:sz w:val="24"/>
          <w:szCs w:val="24"/>
          <w:lang w:val="en-US"/>
        </w:rPr>
      </w:pPr>
      <w:r w:rsidRPr="00302256">
        <w:rPr>
          <w:rFonts w:ascii="Arial" w:eastAsia="TimesNewRoman" w:hAnsi="Arial" w:cs="Arial"/>
          <w:i/>
          <w:color w:val="943634" w:themeColor="accent2" w:themeShade="BF"/>
          <w:sz w:val="24"/>
          <w:szCs w:val="24"/>
          <w:lang w:val="en-US"/>
        </w:rPr>
        <w:t xml:space="preserve">e-mail: </w:t>
      </w:r>
      <w:hyperlink r:id="rId5" w:history="1">
        <w:r w:rsidRPr="00302256">
          <w:rPr>
            <w:rStyle w:val="Hipercze"/>
            <w:rFonts w:ascii="Arial" w:eastAsia="TimesNewRoman" w:hAnsi="Arial" w:cs="Arial"/>
            <w:i/>
            <w:color w:val="943634" w:themeColor="accent2" w:themeShade="BF"/>
            <w:sz w:val="24"/>
            <w:szCs w:val="24"/>
            <w:lang w:val="en-US"/>
          </w:rPr>
          <w:t>urzad@puszcza-marianska.pl</w:t>
        </w:r>
      </w:hyperlink>
    </w:p>
    <w:p w:rsidR="00F15F65" w:rsidRDefault="00F15F65" w:rsidP="00F15F6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  <w:i/>
          <w:color w:val="943634" w:themeColor="accent2" w:themeShade="BF"/>
          <w:sz w:val="24"/>
          <w:szCs w:val="24"/>
        </w:rPr>
      </w:pPr>
      <w:r>
        <w:rPr>
          <w:rFonts w:ascii="Arial" w:eastAsia="TimesNewRoman" w:hAnsi="Arial" w:cs="Arial"/>
          <w:i/>
          <w:color w:val="943634" w:themeColor="accent2" w:themeShade="BF"/>
          <w:sz w:val="24"/>
          <w:szCs w:val="24"/>
        </w:rPr>
        <w:t>adres Urzędu Gminy: Urząd Gminy Puszcza Mariańska</w:t>
      </w:r>
    </w:p>
    <w:p w:rsidR="00F15F65" w:rsidRDefault="00F15F65" w:rsidP="00F15F6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  <w:i/>
          <w:color w:val="943634" w:themeColor="accent2" w:themeShade="BF"/>
          <w:sz w:val="24"/>
          <w:szCs w:val="24"/>
        </w:rPr>
      </w:pPr>
      <w:r>
        <w:rPr>
          <w:rFonts w:ascii="Arial" w:eastAsia="TimesNewRoman" w:hAnsi="Arial" w:cs="Arial"/>
          <w:i/>
          <w:color w:val="943634" w:themeColor="accent2" w:themeShade="BF"/>
          <w:sz w:val="24"/>
          <w:szCs w:val="24"/>
        </w:rPr>
        <w:tab/>
      </w:r>
      <w:r>
        <w:rPr>
          <w:rFonts w:ascii="Arial" w:eastAsia="TimesNewRoman" w:hAnsi="Arial" w:cs="Arial"/>
          <w:i/>
          <w:color w:val="943634" w:themeColor="accent2" w:themeShade="BF"/>
          <w:sz w:val="24"/>
          <w:szCs w:val="24"/>
        </w:rPr>
        <w:tab/>
      </w:r>
      <w:r>
        <w:rPr>
          <w:rFonts w:ascii="Arial" w:eastAsia="TimesNewRoman" w:hAnsi="Arial" w:cs="Arial"/>
          <w:i/>
          <w:color w:val="943634" w:themeColor="accent2" w:themeShade="BF"/>
          <w:sz w:val="24"/>
          <w:szCs w:val="24"/>
        </w:rPr>
        <w:tab/>
        <w:t xml:space="preserve">   ul. S. Papczyńskiego 1</w:t>
      </w:r>
    </w:p>
    <w:p w:rsidR="00F15F65" w:rsidRDefault="00F15F65" w:rsidP="00F15F6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  <w:i/>
          <w:color w:val="943634" w:themeColor="accent2" w:themeShade="BF"/>
          <w:sz w:val="24"/>
          <w:szCs w:val="24"/>
        </w:rPr>
      </w:pPr>
      <w:r>
        <w:rPr>
          <w:rFonts w:ascii="Arial" w:eastAsia="TimesNewRoman" w:hAnsi="Arial" w:cs="Arial"/>
          <w:i/>
          <w:color w:val="943634" w:themeColor="accent2" w:themeShade="BF"/>
          <w:sz w:val="24"/>
          <w:szCs w:val="24"/>
        </w:rPr>
        <w:tab/>
      </w:r>
      <w:r>
        <w:rPr>
          <w:rFonts w:ascii="Arial" w:eastAsia="TimesNewRoman" w:hAnsi="Arial" w:cs="Arial"/>
          <w:i/>
          <w:color w:val="943634" w:themeColor="accent2" w:themeShade="BF"/>
          <w:sz w:val="24"/>
          <w:szCs w:val="24"/>
        </w:rPr>
        <w:tab/>
      </w:r>
      <w:r>
        <w:rPr>
          <w:rFonts w:ascii="Arial" w:eastAsia="TimesNewRoman" w:hAnsi="Arial" w:cs="Arial"/>
          <w:i/>
          <w:color w:val="943634" w:themeColor="accent2" w:themeShade="BF"/>
          <w:sz w:val="24"/>
          <w:szCs w:val="24"/>
        </w:rPr>
        <w:tab/>
        <w:t xml:space="preserve">   96-330 Puszcza Mariańska</w:t>
      </w:r>
    </w:p>
    <w:p w:rsidR="00F15F65" w:rsidRPr="0024616F" w:rsidRDefault="00F15F65" w:rsidP="00F15F6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  <w:i/>
          <w:color w:val="943634" w:themeColor="accent2" w:themeShade="BF"/>
          <w:sz w:val="24"/>
          <w:szCs w:val="24"/>
        </w:rPr>
      </w:pPr>
      <w:r>
        <w:rPr>
          <w:rFonts w:ascii="Arial" w:eastAsia="TimesNewRoman" w:hAnsi="Arial" w:cs="Arial"/>
          <w:i/>
          <w:color w:val="943634" w:themeColor="accent2" w:themeShade="BF"/>
          <w:sz w:val="24"/>
          <w:szCs w:val="24"/>
        </w:rPr>
        <w:tab/>
      </w:r>
      <w:r>
        <w:rPr>
          <w:rFonts w:ascii="Arial" w:eastAsia="TimesNewRoman" w:hAnsi="Arial" w:cs="Arial"/>
          <w:i/>
          <w:color w:val="943634" w:themeColor="accent2" w:themeShade="BF"/>
          <w:sz w:val="24"/>
          <w:szCs w:val="24"/>
        </w:rPr>
        <w:tab/>
        <w:t xml:space="preserve">Tel. 46 8318151, 46 8318169, </w:t>
      </w:r>
      <w:proofErr w:type="spellStart"/>
      <w:r>
        <w:rPr>
          <w:rFonts w:ascii="Arial" w:eastAsia="TimesNewRoman" w:hAnsi="Arial" w:cs="Arial"/>
          <w:i/>
          <w:color w:val="943634" w:themeColor="accent2" w:themeShade="BF"/>
          <w:sz w:val="24"/>
          <w:szCs w:val="24"/>
        </w:rPr>
        <w:t>fax</w:t>
      </w:r>
      <w:proofErr w:type="spellEnd"/>
      <w:r>
        <w:rPr>
          <w:rFonts w:ascii="Arial" w:eastAsia="TimesNewRoman" w:hAnsi="Arial" w:cs="Arial"/>
          <w:i/>
          <w:color w:val="943634" w:themeColor="accent2" w:themeShade="BF"/>
          <w:sz w:val="24"/>
          <w:szCs w:val="24"/>
        </w:rPr>
        <w:t xml:space="preserve"> 46 8318118</w:t>
      </w:r>
    </w:p>
    <w:p w:rsidR="00F15F65" w:rsidRDefault="00F15F65" w:rsidP="00F15F6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  <w:sz w:val="24"/>
          <w:szCs w:val="24"/>
        </w:rPr>
      </w:pPr>
      <w:r>
        <w:rPr>
          <w:rFonts w:ascii="Arial" w:eastAsia="TimesNewRoman" w:hAnsi="Arial" w:cs="Arial"/>
          <w:sz w:val="24"/>
          <w:szCs w:val="24"/>
        </w:rPr>
        <w:t xml:space="preserve"> </w:t>
      </w:r>
      <w:r>
        <w:rPr>
          <w:rFonts w:ascii="Arial" w:eastAsia="TimesNewRoman" w:hAnsi="Arial" w:cs="Arial"/>
          <w:sz w:val="24"/>
          <w:szCs w:val="24"/>
        </w:rPr>
        <w:tab/>
      </w:r>
    </w:p>
    <w:p w:rsidR="00F15F65" w:rsidRPr="00B02E7C" w:rsidRDefault="00F15F65" w:rsidP="00F15F6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  <w:sz w:val="24"/>
          <w:szCs w:val="24"/>
        </w:rPr>
      </w:pPr>
      <w:r>
        <w:rPr>
          <w:rFonts w:ascii="Arial" w:eastAsia="TimesNewRoman" w:hAnsi="Arial" w:cs="Arial"/>
          <w:sz w:val="24"/>
          <w:szCs w:val="24"/>
        </w:rPr>
        <w:t>I</w:t>
      </w:r>
      <w:r w:rsidRPr="00B02E7C">
        <w:rPr>
          <w:rFonts w:ascii="Arial" w:eastAsia="TimesNewRoman" w:hAnsi="Arial" w:cs="Arial"/>
          <w:sz w:val="24"/>
          <w:szCs w:val="24"/>
        </w:rPr>
        <w:t>nformacje są przekazywane przez wójta  wyborcy</w:t>
      </w:r>
      <w:r>
        <w:rPr>
          <w:rFonts w:ascii="Arial" w:eastAsia="TimesNewRoman" w:hAnsi="Arial" w:cs="Arial"/>
          <w:sz w:val="24"/>
          <w:szCs w:val="24"/>
        </w:rPr>
        <w:t xml:space="preserve"> </w:t>
      </w:r>
      <w:r w:rsidRPr="00B02E7C">
        <w:rPr>
          <w:rFonts w:ascii="Arial" w:eastAsia="TimesNewRoman" w:hAnsi="Arial" w:cs="Arial"/>
          <w:sz w:val="24"/>
          <w:szCs w:val="24"/>
        </w:rPr>
        <w:t xml:space="preserve">niepełnosprawnemu także na jego wniosek, w którym </w:t>
      </w:r>
      <w:r w:rsidRPr="00B02E7C">
        <w:rPr>
          <w:rFonts w:ascii="Arial" w:hAnsi="Arial" w:cs="Arial"/>
          <w:sz w:val="24"/>
          <w:szCs w:val="24"/>
        </w:rPr>
        <w:t xml:space="preserve"> wyborca</w:t>
      </w:r>
      <w:r>
        <w:rPr>
          <w:rFonts w:ascii="Arial" w:hAnsi="Arial" w:cs="Arial"/>
          <w:sz w:val="24"/>
          <w:szCs w:val="24"/>
        </w:rPr>
        <w:t xml:space="preserve"> </w:t>
      </w:r>
      <w:r w:rsidRPr="00B02E7C">
        <w:rPr>
          <w:rFonts w:ascii="Arial" w:eastAsia="TimesNewRoman" w:hAnsi="Arial" w:cs="Arial"/>
          <w:sz w:val="24"/>
          <w:szCs w:val="24"/>
        </w:rPr>
        <w:t>podaje nazwisko, imię (imiona) oraz adres stałego zamieszkania.</w:t>
      </w:r>
    </w:p>
    <w:p w:rsidR="00F15F65" w:rsidRDefault="00F15F65" w:rsidP="00F15F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F15F65" w:rsidRPr="00A739DC" w:rsidRDefault="00F15F65" w:rsidP="00F15F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sz w:val="24"/>
          <w:szCs w:val="24"/>
          <w:u w:val="single"/>
        </w:rPr>
      </w:pPr>
      <w:r w:rsidRPr="00A739DC">
        <w:rPr>
          <w:rFonts w:ascii="Arial" w:hAnsi="Arial" w:cs="Arial"/>
          <w:b/>
          <w:bCs/>
          <w:i/>
          <w:sz w:val="24"/>
          <w:szCs w:val="24"/>
          <w:u w:val="single"/>
        </w:rPr>
        <w:t>-  Prawa do głosowania korespondencyjnego, o którym mówi odrębna informacja Wójta Gminy,</w:t>
      </w:r>
    </w:p>
    <w:p w:rsidR="00F15F65" w:rsidRPr="00A739DC" w:rsidRDefault="00F15F65" w:rsidP="00F15F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sz w:val="24"/>
          <w:szCs w:val="24"/>
          <w:u w:val="single"/>
        </w:rPr>
      </w:pPr>
      <w:r w:rsidRPr="00A739DC">
        <w:rPr>
          <w:rFonts w:ascii="Arial" w:hAnsi="Arial" w:cs="Arial"/>
          <w:b/>
          <w:bCs/>
          <w:i/>
          <w:sz w:val="24"/>
          <w:szCs w:val="24"/>
          <w:u w:val="single"/>
        </w:rPr>
        <w:t xml:space="preserve">- Prawa do głosowania przez pełnomocnika, o którym mówi odrębna informacja Wójta Gminy </w:t>
      </w:r>
    </w:p>
    <w:p w:rsidR="00F15F65" w:rsidRPr="00A739DC" w:rsidRDefault="00F15F65" w:rsidP="00F15F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sz w:val="24"/>
          <w:szCs w:val="24"/>
          <w:u w:val="single"/>
        </w:rPr>
      </w:pPr>
      <w:r w:rsidRPr="00A739DC">
        <w:rPr>
          <w:rFonts w:ascii="Arial" w:hAnsi="Arial" w:cs="Arial"/>
          <w:b/>
          <w:bCs/>
          <w:i/>
          <w:sz w:val="24"/>
          <w:szCs w:val="24"/>
          <w:u w:val="single"/>
        </w:rPr>
        <w:t>-  Głosowania w lokalu dostosowanym do potrzeb osób niepełnosprawnych:</w:t>
      </w:r>
    </w:p>
    <w:p w:rsidR="00F15F65" w:rsidRPr="00B02E7C" w:rsidRDefault="00F15F65" w:rsidP="00F15F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F15F65" w:rsidRDefault="00F15F65" w:rsidP="00F15F6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  <w:sz w:val="24"/>
          <w:szCs w:val="24"/>
        </w:rPr>
      </w:pPr>
      <w:r w:rsidRPr="00B02E7C">
        <w:rPr>
          <w:rFonts w:ascii="Arial" w:eastAsia="TimesNewRoman" w:hAnsi="Arial" w:cs="Arial"/>
          <w:sz w:val="24"/>
          <w:szCs w:val="24"/>
        </w:rPr>
        <w:t xml:space="preserve">Wyborca niepełnosprawny może głosować w </w:t>
      </w:r>
      <w:r w:rsidRPr="00B02E7C">
        <w:rPr>
          <w:rFonts w:ascii="Arial" w:hAnsi="Arial" w:cs="Arial"/>
          <w:sz w:val="24"/>
          <w:szCs w:val="24"/>
        </w:rPr>
        <w:t>lokalu wyborczym</w:t>
      </w:r>
      <w:r>
        <w:rPr>
          <w:rFonts w:ascii="Arial" w:hAnsi="Arial" w:cs="Arial"/>
          <w:sz w:val="24"/>
          <w:szCs w:val="24"/>
        </w:rPr>
        <w:t xml:space="preserve"> </w:t>
      </w:r>
      <w:r w:rsidRPr="00B02E7C">
        <w:rPr>
          <w:rFonts w:ascii="Arial" w:hAnsi="Arial" w:cs="Arial"/>
          <w:sz w:val="24"/>
          <w:szCs w:val="24"/>
        </w:rPr>
        <w:t xml:space="preserve">dostosowanym </w:t>
      </w:r>
      <w:r w:rsidRPr="00B02E7C">
        <w:rPr>
          <w:rFonts w:ascii="Arial" w:eastAsia="TimesNewRoman" w:hAnsi="Arial" w:cs="Arial"/>
          <w:sz w:val="24"/>
          <w:szCs w:val="24"/>
        </w:rPr>
        <w:t xml:space="preserve">do potrzeb osób niepełnosprawnych na </w:t>
      </w:r>
      <w:r w:rsidRPr="00B02E7C">
        <w:rPr>
          <w:rFonts w:ascii="Arial" w:hAnsi="Arial" w:cs="Arial"/>
          <w:sz w:val="24"/>
          <w:szCs w:val="24"/>
        </w:rPr>
        <w:t>obszarze gminy, w której stale</w:t>
      </w:r>
      <w:r>
        <w:rPr>
          <w:rFonts w:ascii="Arial" w:hAnsi="Arial" w:cs="Arial"/>
          <w:sz w:val="24"/>
          <w:szCs w:val="24"/>
        </w:rPr>
        <w:t xml:space="preserve"> </w:t>
      </w:r>
      <w:r w:rsidRPr="00B02E7C">
        <w:rPr>
          <w:rFonts w:ascii="Arial" w:eastAsia="TimesNewRoman" w:hAnsi="Arial" w:cs="Arial"/>
          <w:sz w:val="24"/>
          <w:szCs w:val="24"/>
        </w:rPr>
        <w:t>zamieszkuje.</w:t>
      </w:r>
      <w:r>
        <w:rPr>
          <w:rFonts w:ascii="Arial" w:eastAsia="TimesNewRoman" w:hAnsi="Arial" w:cs="Arial"/>
          <w:sz w:val="24"/>
          <w:szCs w:val="24"/>
        </w:rPr>
        <w:t xml:space="preserve"> Lokal taki zostanie wskazany przez Wójta Gminy w obwieszczeniu</w:t>
      </w:r>
      <w:r w:rsidRPr="007406E2">
        <w:rPr>
          <w:rFonts w:ascii="Arial" w:eastAsia="TimesNewRoman" w:hAnsi="Arial" w:cs="Arial"/>
          <w:sz w:val="24"/>
          <w:szCs w:val="24"/>
        </w:rPr>
        <w:t xml:space="preserve"> </w:t>
      </w:r>
      <w:r w:rsidRPr="00B02E7C">
        <w:rPr>
          <w:rFonts w:ascii="Arial" w:eastAsia="TimesNewRoman" w:hAnsi="Arial" w:cs="Arial"/>
          <w:sz w:val="24"/>
          <w:szCs w:val="24"/>
        </w:rPr>
        <w:t>o numerach i granicach obwodów głosowania</w:t>
      </w:r>
      <w:r>
        <w:rPr>
          <w:rFonts w:ascii="Arial" w:eastAsia="TimesNewRoman" w:hAnsi="Arial" w:cs="Arial"/>
          <w:sz w:val="24"/>
          <w:szCs w:val="24"/>
        </w:rPr>
        <w:t xml:space="preserve"> i będzie to:</w:t>
      </w:r>
    </w:p>
    <w:p w:rsidR="00F15F65" w:rsidRPr="00A739DC" w:rsidRDefault="00F15F65" w:rsidP="00F15F6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  <w:i/>
          <w:sz w:val="24"/>
          <w:szCs w:val="24"/>
          <w:u w:val="single"/>
        </w:rPr>
      </w:pPr>
      <w:r>
        <w:rPr>
          <w:rFonts w:ascii="Arial" w:eastAsia="TimesNewRoman" w:hAnsi="Arial" w:cs="Arial"/>
          <w:sz w:val="24"/>
          <w:szCs w:val="24"/>
        </w:rPr>
        <w:t xml:space="preserve">-  </w:t>
      </w:r>
      <w:r w:rsidRPr="00A739DC">
        <w:rPr>
          <w:rFonts w:ascii="Arial" w:eastAsia="TimesNewRoman" w:hAnsi="Arial" w:cs="Arial"/>
          <w:i/>
          <w:sz w:val="24"/>
          <w:szCs w:val="24"/>
          <w:u w:val="single"/>
        </w:rPr>
        <w:t xml:space="preserve">w obwodzie głosowania nr </w:t>
      </w:r>
      <w:r>
        <w:rPr>
          <w:rFonts w:ascii="Arial" w:eastAsia="TimesNewRoman" w:hAnsi="Arial" w:cs="Arial"/>
          <w:i/>
          <w:sz w:val="24"/>
          <w:szCs w:val="24"/>
          <w:u w:val="single"/>
        </w:rPr>
        <w:t>1</w:t>
      </w:r>
      <w:r w:rsidRPr="00A739DC">
        <w:rPr>
          <w:rFonts w:ascii="Arial" w:eastAsia="TimesNewRoman" w:hAnsi="Arial" w:cs="Arial"/>
          <w:i/>
          <w:sz w:val="24"/>
          <w:szCs w:val="24"/>
          <w:u w:val="single"/>
        </w:rPr>
        <w:t xml:space="preserve">  z siedzibą Obwodowej Komisji Wyborczej w </w:t>
      </w:r>
      <w:r>
        <w:rPr>
          <w:rFonts w:ascii="Arial" w:eastAsia="TimesNewRoman" w:hAnsi="Arial" w:cs="Arial"/>
          <w:i/>
          <w:sz w:val="24"/>
          <w:szCs w:val="24"/>
          <w:u w:val="single"/>
        </w:rPr>
        <w:t xml:space="preserve">budynku gminnym tzw. „domu kultury” </w:t>
      </w:r>
      <w:r w:rsidRPr="00A739DC">
        <w:rPr>
          <w:rFonts w:ascii="Arial" w:eastAsia="TimesNewRoman" w:hAnsi="Arial" w:cs="Arial"/>
          <w:i/>
          <w:sz w:val="24"/>
          <w:szCs w:val="24"/>
          <w:u w:val="single"/>
        </w:rPr>
        <w:t xml:space="preserve">w </w:t>
      </w:r>
      <w:r>
        <w:rPr>
          <w:rFonts w:ascii="Arial" w:eastAsia="TimesNewRoman" w:hAnsi="Arial" w:cs="Arial"/>
          <w:i/>
          <w:sz w:val="24"/>
          <w:szCs w:val="24"/>
          <w:u w:val="single"/>
        </w:rPr>
        <w:t xml:space="preserve">Puszczy Mariańskiej </w:t>
      </w:r>
      <w:r w:rsidRPr="00A739DC">
        <w:rPr>
          <w:rFonts w:ascii="Arial" w:eastAsia="TimesNewRoman" w:hAnsi="Arial" w:cs="Arial"/>
          <w:i/>
          <w:sz w:val="24"/>
          <w:szCs w:val="24"/>
          <w:u w:val="single"/>
        </w:rPr>
        <w:t xml:space="preserve">przy </w:t>
      </w:r>
      <w:proofErr w:type="spellStart"/>
      <w:r w:rsidRPr="00A739DC">
        <w:rPr>
          <w:rFonts w:ascii="Arial" w:eastAsia="TimesNewRoman" w:hAnsi="Arial" w:cs="Arial"/>
          <w:i/>
          <w:sz w:val="24"/>
          <w:szCs w:val="24"/>
          <w:u w:val="single"/>
        </w:rPr>
        <w:t>ul.</w:t>
      </w:r>
      <w:r>
        <w:rPr>
          <w:rFonts w:ascii="Arial" w:eastAsia="TimesNewRoman" w:hAnsi="Arial" w:cs="Arial"/>
          <w:i/>
          <w:sz w:val="24"/>
          <w:szCs w:val="24"/>
          <w:u w:val="single"/>
        </w:rPr>
        <w:t>Króla</w:t>
      </w:r>
      <w:proofErr w:type="spellEnd"/>
      <w:r>
        <w:rPr>
          <w:rFonts w:ascii="Arial" w:eastAsia="TimesNewRoman" w:hAnsi="Arial" w:cs="Arial"/>
          <w:i/>
          <w:sz w:val="24"/>
          <w:szCs w:val="24"/>
          <w:u w:val="single"/>
        </w:rPr>
        <w:t xml:space="preserve"> Jana Sobieskiego 1</w:t>
      </w:r>
      <w:r w:rsidRPr="00A739DC">
        <w:rPr>
          <w:rFonts w:ascii="Arial" w:eastAsia="TimesNewRoman" w:hAnsi="Arial" w:cs="Arial"/>
          <w:i/>
          <w:sz w:val="24"/>
          <w:szCs w:val="24"/>
          <w:u w:val="single"/>
        </w:rPr>
        <w:t xml:space="preserve">. </w:t>
      </w:r>
    </w:p>
    <w:p w:rsidR="00F15F65" w:rsidRPr="00A739DC" w:rsidRDefault="00F15F65" w:rsidP="00F15F6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  <w:i/>
          <w:sz w:val="24"/>
          <w:szCs w:val="24"/>
          <w:u w:val="single"/>
        </w:rPr>
      </w:pPr>
      <w:r>
        <w:rPr>
          <w:rFonts w:ascii="Arial" w:eastAsia="TimesNewRoman" w:hAnsi="Arial" w:cs="Arial"/>
          <w:sz w:val="24"/>
          <w:szCs w:val="24"/>
        </w:rPr>
        <w:t xml:space="preserve"> -  </w:t>
      </w:r>
      <w:r w:rsidRPr="00A739DC">
        <w:rPr>
          <w:rFonts w:ascii="Arial" w:eastAsia="TimesNewRoman" w:hAnsi="Arial" w:cs="Arial"/>
          <w:i/>
          <w:sz w:val="24"/>
          <w:szCs w:val="24"/>
          <w:u w:val="single"/>
        </w:rPr>
        <w:t xml:space="preserve">w obwodzie głosowania nr 7  z siedzibą Obwodowej Komisji Wyborczej w Zespole Szkolno – Gimnazjalnym w Bartnikach przy ul. Miodowej 47. </w:t>
      </w:r>
    </w:p>
    <w:p w:rsidR="00F15F65" w:rsidRPr="00B02E7C" w:rsidRDefault="00F15F65" w:rsidP="00F15F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02E7C">
        <w:rPr>
          <w:rFonts w:ascii="Arial" w:eastAsia="TimesNewRoman" w:hAnsi="Arial" w:cs="Arial"/>
          <w:sz w:val="24"/>
          <w:szCs w:val="24"/>
        </w:rPr>
        <w:t xml:space="preserve">W celu </w:t>
      </w:r>
      <w:r>
        <w:rPr>
          <w:rFonts w:ascii="Arial" w:eastAsia="TimesNewRoman" w:hAnsi="Arial" w:cs="Arial"/>
          <w:sz w:val="24"/>
          <w:szCs w:val="24"/>
        </w:rPr>
        <w:t xml:space="preserve"> zapewnienia sobie możliwości głosowania w tym lokalu, wyborca niepełnosprawny </w:t>
      </w:r>
      <w:r w:rsidRPr="00B02E7C">
        <w:rPr>
          <w:rFonts w:ascii="Arial" w:eastAsia="TimesNewRoman" w:hAnsi="Arial" w:cs="Arial"/>
          <w:sz w:val="24"/>
          <w:szCs w:val="24"/>
        </w:rPr>
        <w:t xml:space="preserve">powinien złożyć wniosek o </w:t>
      </w:r>
      <w:r w:rsidRPr="00B02E7C">
        <w:rPr>
          <w:rFonts w:ascii="Arial" w:hAnsi="Arial" w:cs="Arial"/>
          <w:sz w:val="24"/>
          <w:szCs w:val="24"/>
        </w:rPr>
        <w:t>dopisanie do spisu wyborców</w:t>
      </w:r>
      <w:r>
        <w:rPr>
          <w:rFonts w:ascii="Arial" w:hAnsi="Arial" w:cs="Arial"/>
          <w:sz w:val="24"/>
          <w:szCs w:val="24"/>
        </w:rPr>
        <w:t xml:space="preserve"> </w:t>
      </w:r>
      <w:r w:rsidRPr="00B02E7C">
        <w:rPr>
          <w:rFonts w:ascii="Arial" w:hAnsi="Arial" w:cs="Arial"/>
          <w:sz w:val="24"/>
          <w:szCs w:val="24"/>
        </w:rPr>
        <w:t xml:space="preserve">w </w:t>
      </w:r>
      <w:r>
        <w:rPr>
          <w:rFonts w:ascii="Arial" w:hAnsi="Arial" w:cs="Arial"/>
          <w:sz w:val="24"/>
          <w:szCs w:val="24"/>
        </w:rPr>
        <w:t xml:space="preserve">wybranym </w:t>
      </w:r>
      <w:r w:rsidRPr="00B02E7C">
        <w:rPr>
          <w:rFonts w:ascii="Arial" w:hAnsi="Arial" w:cs="Arial"/>
          <w:sz w:val="24"/>
          <w:szCs w:val="24"/>
        </w:rPr>
        <w:t xml:space="preserve">obwodzie </w:t>
      </w:r>
      <w:r>
        <w:rPr>
          <w:rFonts w:ascii="Arial" w:hAnsi="Arial" w:cs="Arial"/>
          <w:sz w:val="24"/>
          <w:szCs w:val="24"/>
        </w:rPr>
        <w:t xml:space="preserve"> (chyba że jest z urzędu wpisany do rejestru wyborców w tym obwodzie wówczas nie musi dokonywać tej czynności) </w:t>
      </w:r>
      <w:r w:rsidRPr="00B02E7C">
        <w:rPr>
          <w:rFonts w:ascii="Arial" w:hAnsi="Arial" w:cs="Arial"/>
          <w:sz w:val="24"/>
          <w:szCs w:val="24"/>
        </w:rPr>
        <w:t>.</w:t>
      </w:r>
    </w:p>
    <w:p w:rsidR="00F15F65" w:rsidRPr="00B02E7C" w:rsidRDefault="00F15F65" w:rsidP="00F15F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616F">
        <w:rPr>
          <w:rFonts w:ascii="Arial" w:hAnsi="Arial" w:cs="Arial"/>
          <w:b/>
          <w:bCs/>
          <w:sz w:val="24"/>
          <w:szCs w:val="24"/>
        </w:rPr>
        <w:t xml:space="preserve">Wniosek składa się w urzędzie gminy najpóźniej  do dnia </w:t>
      </w:r>
      <w:r>
        <w:rPr>
          <w:rFonts w:ascii="Arial" w:hAnsi="Arial" w:cs="Arial"/>
          <w:b/>
          <w:bCs/>
          <w:sz w:val="24"/>
          <w:szCs w:val="24"/>
        </w:rPr>
        <w:t xml:space="preserve">11 maja </w:t>
      </w:r>
      <w:r w:rsidRPr="0024616F">
        <w:rPr>
          <w:rFonts w:ascii="Arial" w:hAnsi="Arial" w:cs="Arial"/>
          <w:b/>
          <w:bCs/>
          <w:sz w:val="24"/>
          <w:szCs w:val="24"/>
        </w:rPr>
        <w:t xml:space="preserve"> 201</w:t>
      </w:r>
      <w:r>
        <w:rPr>
          <w:rFonts w:ascii="Arial" w:hAnsi="Arial" w:cs="Arial"/>
          <w:b/>
          <w:bCs/>
          <w:sz w:val="24"/>
          <w:szCs w:val="24"/>
        </w:rPr>
        <w:t>4</w:t>
      </w:r>
      <w:r w:rsidRPr="0024616F">
        <w:rPr>
          <w:rFonts w:ascii="Arial" w:hAnsi="Arial" w:cs="Arial"/>
          <w:b/>
          <w:bCs/>
          <w:sz w:val="24"/>
          <w:szCs w:val="24"/>
        </w:rPr>
        <w:t xml:space="preserve"> r.</w:t>
      </w:r>
      <w:r w:rsidRPr="00B02E7C">
        <w:rPr>
          <w:rFonts w:ascii="Arial" w:hAnsi="Arial" w:cs="Arial"/>
          <w:bCs/>
          <w:sz w:val="24"/>
          <w:szCs w:val="24"/>
        </w:rPr>
        <w:t xml:space="preserve"> </w:t>
      </w:r>
    </w:p>
    <w:p w:rsidR="00F15F65" w:rsidRPr="00B02E7C" w:rsidRDefault="00F15F65" w:rsidP="00F15F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02E7C">
        <w:rPr>
          <w:rFonts w:ascii="Arial" w:hAnsi="Arial" w:cs="Arial"/>
          <w:sz w:val="24"/>
          <w:szCs w:val="24"/>
        </w:rPr>
        <w:t xml:space="preserve">Wyborca </w:t>
      </w:r>
      <w:r>
        <w:rPr>
          <w:rFonts w:ascii="Arial" w:hAnsi="Arial" w:cs="Arial"/>
          <w:sz w:val="24"/>
          <w:szCs w:val="24"/>
        </w:rPr>
        <w:t xml:space="preserve">po złożeniu takiego wniosku </w:t>
      </w:r>
      <w:r w:rsidRPr="00B02E7C">
        <w:rPr>
          <w:rFonts w:ascii="Arial" w:hAnsi="Arial" w:cs="Arial"/>
          <w:sz w:val="24"/>
          <w:szCs w:val="24"/>
        </w:rPr>
        <w:t>zo</w:t>
      </w:r>
      <w:r w:rsidRPr="00B02E7C">
        <w:rPr>
          <w:rFonts w:ascii="Arial" w:eastAsia="TimesNewRoman" w:hAnsi="Arial" w:cs="Arial"/>
          <w:sz w:val="24"/>
          <w:szCs w:val="24"/>
        </w:rPr>
        <w:t xml:space="preserve">stanie skreślony ze spisu </w:t>
      </w:r>
      <w:r w:rsidRPr="00B02E7C">
        <w:rPr>
          <w:rFonts w:ascii="Arial" w:hAnsi="Arial" w:cs="Arial"/>
          <w:sz w:val="24"/>
          <w:szCs w:val="24"/>
        </w:rPr>
        <w:t xml:space="preserve">wyborców </w:t>
      </w:r>
      <w:r w:rsidRPr="00B02E7C">
        <w:rPr>
          <w:rFonts w:ascii="Arial" w:eastAsia="TimesNewRoman" w:hAnsi="Arial" w:cs="Arial"/>
          <w:sz w:val="24"/>
          <w:szCs w:val="24"/>
        </w:rPr>
        <w:t>w obwodzie właściwym dla miejsca stałego</w:t>
      </w:r>
      <w:r>
        <w:rPr>
          <w:rFonts w:ascii="Arial" w:eastAsia="TimesNewRoman" w:hAnsi="Arial" w:cs="Arial"/>
          <w:sz w:val="24"/>
          <w:szCs w:val="24"/>
        </w:rPr>
        <w:t xml:space="preserve"> </w:t>
      </w:r>
      <w:r w:rsidRPr="00B02E7C">
        <w:rPr>
          <w:rFonts w:ascii="Arial" w:hAnsi="Arial" w:cs="Arial"/>
          <w:sz w:val="24"/>
          <w:szCs w:val="24"/>
        </w:rPr>
        <w:t>zamieszkania.</w:t>
      </w:r>
    </w:p>
    <w:p w:rsidR="00F15F65" w:rsidRPr="00B02E7C" w:rsidRDefault="00F15F65" w:rsidP="00F15F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02E7C">
        <w:rPr>
          <w:rFonts w:ascii="Arial" w:hAnsi="Arial" w:cs="Arial"/>
          <w:bCs/>
          <w:sz w:val="24"/>
          <w:szCs w:val="24"/>
        </w:rPr>
        <w:t>Informacja o lokalach obwodowych komisji wyborczych dostosowanych do potrzeb</w:t>
      </w:r>
    </w:p>
    <w:p w:rsidR="00F15F65" w:rsidRPr="00B02E7C" w:rsidRDefault="00F15F65" w:rsidP="00F15F6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  <w:sz w:val="24"/>
          <w:szCs w:val="24"/>
        </w:rPr>
      </w:pPr>
      <w:r w:rsidRPr="00B02E7C">
        <w:rPr>
          <w:rFonts w:ascii="Arial" w:hAnsi="Arial" w:cs="Arial"/>
          <w:bCs/>
          <w:sz w:val="24"/>
          <w:szCs w:val="24"/>
        </w:rPr>
        <w:t xml:space="preserve">osób niepełnosprawnych </w:t>
      </w:r>
      <w:r w:rsidRPr="00B02E7C">
        <w:rPr>
          <w:rFonts w:ascii="Arial" w:eastAsia="TimesNewRoman" w:hAnsi="Arial" w:cs="Arial"/>
          <w:sz w:val="24"/>
          <w:szCs w:val="24"/>
        </w:rPr>
        <w:t xml:space="preserve">podana </w:t>
      </w:r>
      <w:r>
        <w:rPr>
          <w:rFonts w:ascii="Arial" w:eastAsia="TimesNewRoman" w:hAnsi="Arial" w:cs="Arial"/>
          <w:sz w:val="24"/>
          <w:szCs w:val="24"/>
        </w:rPr>
        <w:t xml:space="preserve">zostanie </w:t>
      </w:r>
      <w:r w:rsidRPr="00B02E7C">
        <w:rPr>
          <w:rFonts w:ascii="Arial" w:eastAsia="TimesNewRoman" w:hAnsi="Arial" w:cs="Arial"/>
          <w:sz w:val="24"/>
          <w:szCs w:val="24"/>
        </w:rPr>
        <w:t xml:space="preserve"> do wiadomości publicznej przez wójta </w:t>
      </w:r>
    </w:p>
    <w:p w:rsidR="00F15F65" w:rsidRDefault="00F15F65" w:rsidP="00F15F6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  <w:sz w:val="24"/>
          <w:szCs w:val="24"/>
        </w:rPr>
      </w:pPr>
      <w:r w:rsidRPr="00B02E7C">
        <w:rPr>
          <w:rFonts w:ascii="Arial" w:eastAsia="TimesNewRoman" w:hAnsi="Arial" w:cs="Arial"/>
          <w:sz w:val="24"/>
          <w:szCs w:val="24"/>
        </w:rPr>
        <w:t xml:space="preserve">w obwieszczeniu </w:t>
      </w:r>
      <w:r>
        <w:rPr>
          <w:rFonts w:ascii="Arial" w:eastAsia="TimesNewRoman" w:hAnsi="Arial" w:cs="Arial"/>
          <w:sz w:val="24"/>
          <w:szCs w:val="24"/>
        </w:rPr>
        <w:t>, które umieszczone zostanie na w/w stronie internetowej BIP, tablicy ogłoszeń Urzędu Gminy oraz przekazane zostanie sołtysom .</w:t>
      </w:r>
    </w:p>
    <w:p w:rsidR="00F15F65" w:rsidRDefault="00F15F65" w:rsidP="00F15F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F15F65" w:rsidRPr="00A739DC" w:rsidRDefault="00F15F65" w:rsidP="00F15F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sz w:val="24"/>
          <w:szCs w:val="24"/>
          <w:u w:val="single"/>
        </w:rPr>
      </w:pPr>
      <w:r w:rsidRPr="00A739DC">
        <w:rPr>
          <w:rFonts w:ascii="Arial" w:hAnsi="Arial" w:cs="Arial"/>
          <w:b/>
          <w:bCs/>
          <w:i/>
          <w:sz w:val="24"/>
          <w:szCs w:val="24"/>
          <w:u w:val="single"/>
        </w:rPr>
        <w:t>- Głosowania w lokalu wyborczym przy użyciu nakładek na karty do głosowania</w:t>
      </w:r>
    </w:p>
    <w:p w:rsidR="00F15F65" w:rsidRPr="00A739DC" w:rsidRDefault="00F15F65" w:rsidP="00F15F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sz w:val="24"/>
          <w:szCs w:val="24"/>
          <w:u w:val="single"/>
        </w:rPr>
      </w:pPr>
      <w:r w:rsidRPr="00A739DC">
        <w:rPr>
          <w:rFonts w:ascii="Arial" w:hAnsi="Arial" w:cs="Arial"/>
          <w:b/>
          <w:bCs/>
          <w:i/>
          <w:sz w:val="24"/>
          <w:szCs w:val="24"/>
          <w:u w:val="single"/>
        </w:rPr>
        <w:t xml:space="preserve">sporządzonych w alfabecie </w:t>
      </w:r>
      <w:proofErr w:type="spellStart"/>
      <w:r w:rsidRPr="00A739DC">
        <w:rPr>
          <w:rFonts w:ascii="Arial" w:hAnsi="Arial" w:cs="Arial"/>
          <w:b/>
          <w:bCs/>
          <w:i/>
          <w:sz w:val="24"/>
          <w:szCs w:val="24"/>
          <w:u w:val="single"/>
        </w:rPr>
        <w:t>Braille'a</w:t>
      </w:r>
      <w:proofErr w:type="spellEnd"/>
      <w:r w:rsidRPr="00A739DC">
        <w:rPr>
          <w:rFonts w:ascii="Arial" w:hAnsi="Arial" w:cs="Arial"/>
          <w:b/>
          <w:bCs/>
          <w:i/>
          <w:sz w:val="24"/>
          <w:szCs w:val="24"/>
          <w:u w:val="single"/>
        </w:rPr>
        <w:t>.</w:t>
      </w:r>
    </w:p>
    <w:p w:rsidR="00F15F65" w:rsidRPr="00B02E7C" w:rsidRDefault="00F15F65" w:rsidP="00F15F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F15F65" w:rsidRPr="00B02E7C" w:rsidRDefault="00F15F65" w:rsidP="00F15F6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  <w:sz w:val="24"/>
          <w:szCs w:val="24"/>
        </w:rPr>
      </w:pPr>
      <w:r w:rsidRPr="00B02E7C">
        <w:rPr>
          <w:rFonts w:ascii="Arial" w:eastAsia="TimesNewRoman" w:hAnsi="Arial" w:cs="Arial"/>
          <w:sz w:val="24"/>
          <w:szCs w:val="24"/>
        </w:rPr>
        <w:t xml:space="preserve">Wyborca niepełnosprawny może głosować </w:t>
      </w:r>
      <w:r w:rsidRPr="00B02E7C">
        <w:rPr>
          <w:rFonts w:ascii="Arial" w:hAnsi="Arial" w:cs="Arial"/>
          <w:sz w:val="24"/>
          <w:szCs w:val="24"/>
        </w:rPr>
        <w:t xml:space="preserve">w lokalu wyborczym </w:t>
      </w:r>
      <w:r w:rsidRPr="00B02E7C">
        <w:rPr>
          <w:rFonts w:ascii="Arial" w:eastAsia="TimesNewRoman" w:hAnsi="Arial" w:cs="Arial"/>
          <w:sz w:val="24"/>
          <w:szCs w:val="24"/>
        </w:rPr>
        <w:t>przy użyciu nakładek</w:t>
      </w:r>
    </w:p>
    <w:p w:rsidR="00F15F65" w:rsidRPr="00B02E7C" w:rsidRDefault="00F15F65" w:rsidP="00F15F6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  <w:sz w:val="24"/>
          <w:szCs w:val="24"/>
        </w:rPr>
      </w:pPr>
      <w:r w:rsidRPr="00B02E7C">
        <w:rPr>
          <w:rFonts w:ascii="Arial" w:hAnsi="Arial" w:cs="Arial"/>
          <w:sz w:val="24"/>
          <w:szCs w:val="24"/>
        </w:rPr>
        <w:t xml:space="preserve">na </w:t>
      </w:r>
      <w:r w:rsidRPr="00B02E7C">
        <w:rPr>
          <w:rFonts w:ascii="Arial" w:eastAsia="TimesNewRoman" w:hAnsi="Arial" w:cs="Arial"/>
          <w:sz w:val="24"/>
          <w:szCs w:val="24"/>
        </w:rPr>
        <w:t xml:space="preserve">karty do głosowania sporządzonych w alfabecie </w:t>
      </w:r>
      <w:proofErr w:type="spellStart"/>
      <w:r w:rsidRPr="00B02E7C">
        <w:rPr>
          <w:rFonts w:ascii="Arial" w:eastAsia="TimesNewRoman" w:hAnsi="Arial" w:cs="Arial"/>
          <w:sz w:val="24"/>
          <w:szCs w:val="24"/>
        </w:rPr>
        <w:t>Braille'a</w:t>
      </w:r>
      <w:proofErr w:type="spellEnd"/>
      <w:r w:rsidRPr="00B02E7C">
        <w:rPr>
          <w:rFonts w:ascii="Arial" w:eastAsia="TimesNewRoman" w:hAnsi="Arial" w:cs="Arial"/>
          <w:sz w:val="24"/>
          <w:szCs w:val="24"/>
        </w:rPr>
        <w:t>.</w:t>
      </w:r>
    </w:p>
    <w:p w:rsidR="00F15F65" w:rsidRPr="00A739DC" w:rsidRDefault="00F15F65" w:rsidP="00F15F6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  <w:sz w:val="24"/>
          <w:szCs w:val="24"/>
        </w:rPr>
      </w:pPr>
      <w:r w:rsidRPr="00B02E7C">
        <w:rPr>
          <w:rFonts w:ascii="Arial" w:hAnsi="Arial" w:cs="Arial"/>
          <w:bCs/>
          <w:sz w:val="24"/>
          <w:szCs w:val="24"/>
        </w:rPr>
        <w:t xml:space="preserve">Zamiar głosowania przy użyciu nakładek </w:t>
      </w:r>
      <w:r w:rsidRPr="00B02E7C">
        <w:rPr>
          <w:rFonts w:ascii="Arial" w:eastAsia="TimesNewRoman" w:hAnsi="Arial" w:cs="Arial"/>
          <w:sz w:val="24"/>
          <w:szCs w:val="24"/>
        </w:rPr>
        <w:t>powinien być zgłoszony wójtowi</w:t>
      </w:r>
      <w:r>
        <w:rPr>
          <w:rFonts w:ascii="Arial" w:eastAsia="TimesNewRoman" w:hAnsi="Arial" w:cs="Arial"/>
          <w:sz w:val="24"/>
          <w:szCs w:val="24"/>
        </w:rPr>
        <w:t xml:space="preserve"> </w:t>
      </w:r>
      <w:r w:rsidRPr="00B02E7C">
        <w:rPr>
          <w:rFonts w:ascii="Arial" w:eastAsia="TimesNewRoman" w:hAnsi="Arial" w:cs="Arial"/>
          <w:sz w:val="24"/>
          <w:szCs w:val="24"/>
        </w:rPr>
        <w:t xml:space="preserve">najpóźniej </w:t>
      </w:r>
      <w:r>
        <w:rPr>
          <w:rFonts w:ascii="Arial" w:hAnsi="Arial" w:cs="Arial"/>
          <w:b/>
          <w:bCs/>
          <w:sz w:val="24"/>
          <w:szCs w:val="24"/>
        </w:rPr>
        <w:t xml:space="preserve"> do dnia 11 maja </w:t>
      </w:r>
      <w:r w:rsidRPr="007406E2">
        <w:rPr>
          <w:rFonts w:ascii="Arial" w:hAnsi="Arial" w:cs="Arial"/>
          <w:b/>
          <w:bCs/>
          <w:sz w:val="24"/>
          <w:szCs w:val="24"/>
        </w:rPr>
        <w:t xml:space="preserve"> 201</w:t>
      </w:r>
      <w:r>
        <w:rPr>
          <w:rFonts w:ascii="Arial" w:hAnsi="Arial" w:cs="Arial"/>
          <w:b/>
          <w:bCs/>
          <w:sz w:val="24"/>
          <w:szCs w:val="24"/>
        </w:rPr>
        <w:t>4</w:t>
      </w:r>
      <w:r w:rsidRPr="007406E2">
        <w:rPr>
          <w:rFonts w:ascii="Arial" w:hAnsi="Arial" w:cs="Arial"/>
          <w:b/>
          <w:bCs/>
          <w:sz w:val="24"/>
          <w:szCs w:val="24"/>
        </w:rPr>
        <w:t xml:space="preserve"> r.</w:t>
      </w:r>
    </w:p>
    <w:p w:rsidR="00F15F65" w:rsidRDefault="00F15F65" w:rsidP="00F15F6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  <w:sz w:val="24"/>
          <w:szCs w:val="24"/>
        </w:rPr>
      </w:pPr>
      <w:r w:rsidRPr="00B02E7C">
        <w:rPr>
          <w:rFonts w:ascii="Arial" w:eastAsia="TimesNewRoman" w:hAnsi="Arial" w:cs="Arial"/>
          <w:sz w:val="24"/>
          <w:szCs w:val="24"/>
        </w:rPr>
        <w:t>Zgłoszenie może być dokonane ustnie, pisemnie, telefaksem lub w formie elektronicznej.</w:t>
      </w:r>
      <w:r>
        <w:rPr>
          <w:rFonts w:ascii="Arial" w:eastAsia="TimesNewRoman" w:hAnsi="Arial" w:cs="Arial"/>
          <w:sz w:val="24"/>
          <w:szCs w:val="24"/>
        </w:rPr>
        <w:t xml:space="preserve"> </w:t>
      </w:r>
      <w:r w:rsidRPr="00B02E7C">
        <w:rPr>
          <w:rFonts w:ascii="Arial" w:hAnsi="Arial" w:cs="Arial"/>
          <w:sz w:val="24"/>
          <w:szCs w:val="24"/>
        </w:rPr>
        <w:t xml:space="preserve">W </w:t>
      </w:r>
      <w:r w:rsidRPr="00B02E7C">
        <w:rPr>
          <w:rFonts w:ascii="Arial" w:eastAsia="TimesNewRoman" w:hAnsi="Arial" w:cs="Arial"/>
          <w:sz w:val="24"/>
          <w:szCs w:val="24"/>
        </w:rPr>
        <w:t xml:space="preserve">zgłoszeniu należy wskazać </w:t>
      </w:r>
      <w:r w:rsidRPr="00B02E7C">
        <w:rPr>
          <w:rFonts w:ascii="Arial" w:hAnsi="Arial" w:cs="Arial"/>
          <w:sz w:val="24"/>
          <w:szCs w:val="24"/>
        </w:rPr>
        <w:t>o</w:t>
      </w:r>
      <w:r w:rsidRPr="00B02E7C">
        <w:rPr>
          <w:rFonts w:ascii="Arial" w:eastAsia="TimesNewRoman" w:hAnsi="Arial" w:cs="Arial"/>
          <w:sz w:val="24"/>
          <w:szCs w:val="24"/>
        </w:rPr>
        <w:t xml:space="preserve">bwód głosowania właściwy dla </w:t>
      </w:r>
      <w:r w:rsidRPr="00B02E7C">
        <w:rPr>
          <w:rFonts w:ascii="Arial" w:hAnsi="Arial" w:cs="Arial"/>
          <w:sz w:val="24"/>
          <w:szCs w:val="24"/>
        </w:rPr>
        <w:t>miejsca zamieszkania</w:t>
      </w:r>
      <w:r>
        <w:rPr>
          <w:rFonts w:ascii="Arial" w:hAnsi="Arial" w:cs="Arial"/>
          <w:sz w:val="24"/>
          <w:szCs w:val="24"/>
        </w:rPr>
        <w:t xml:space="preserve"> </w:t>
      </w:r>
      <w:r w:rsidRPr="00B02E7C">
        <w:rPr>
          <w:rFonts w:ascii="Arial" w:hAnsi="Arial" w:cs="Arial"/>
          <w:sz w:val="24"/>
          <w:szCs w:val="24"/>
        </w:rPr>
        <w:t>wyborcy.</w:t>
      </w:r>
      <w:r>
        <w:rPr>
          <w:rFonts w:ascii="Arial" w:hAnsi="Arial" w:cs="Arial"/>
          <w:sz w:val="24"/>
          <w:szCs w:val="24"/>
        </w:rPr>
        <w:t xml:space="preserve"> </w:t>
      </w:r>
      <w:r w:rsidRPr="00B02E7C">
        <w:rPr>
          <w:rFonts w:ascii="Arial" w:eastAsia="TimesNewRoman" w:hAnsi="Arial" w:cs="Arial"/>
          <w:sz w:val="24"/>
          <w:szCs w:val="24"/>
        </w:rPr>
        <w:t>W dniu wyborów obwodowa komisja wyborcza wraz z kartami do głosowania wyda</w:t>
      </w:r>
      <w:r>
        <w:rPr>
          <w:rFonts w:ascii="Arial" w:eastAsia="TimesNewRoman" w:hAnsi="Arial" w:cs="Arial"/>
          <w:sz w:val="24"/>
          <w:szCs w:val="24"/>
        </w:rPr>
        <w:t xml:space="preserve"> </w:t>
      </w:r>
      <w:r w:rsidRPr="00B02E7C">
        <w:rPr>
          <w:rFonts w:ascii="Arial" w:eastAsia="TimesNewRoman" w:hAnsi="Arial" w:cs="Arial"/>
          <w:sz w:val="24"/>
          <w:szCs w:val="24"/>
        </w:rPr>
        <w:t>wyborcy niepełnosprawnemu, na jego prośbę, nakładki na karty. Po oddaniu głosu</w:t>
      </w:r>
      <w:r>
        <w:rPr>
          <w:rFonts w:ascii="Arial" w:eastAsia="TimesNewRoman" w:hAnsi="Arial" w:cs="Arial"/>
          <w:sz w:val="24"/>
          <w:szCs w:val="24"/>
        </w:rPr>
        <w:t xml:space="preserve"> </w:t>
      </w:r>
      <w:r w:rsidRPr="00B02E7C">
        <w:rPr>
          <w:rFonts w:ascii="Arial" w:eastAsia="TimesNewRoman" w:hAnsi="Arial" w:cs="Arial"/>
          <w:sz w:val="24"/>
          <w:szCs w:val="24"/>
        </w:rPr>
        <w:t xml:space="preserve">wyborca obowiązany jest zwrócić komisji </w:t>
      </w:r>
      <w:r w:rsidRPr="00B02E7C">
        <w:rPr>
          <w:rFonts w:ascii="Arial" w:hAnsi="Arial" w:cs="Arial"/>
          <w:sz w:val="24"/>
          <w:szCs w:val="24"/>
        </w:rPr>
        <w:t xml:space="preserve">obwodowej </w:t>
      </w:r>
      <w:r w:rsidRPr="00B02E7C">
        <w:rPr>
          <w:rFonts w:ascii="Arial" w:eastAsia="TimesNewRoman" w:hAnsi="Arial" w:cs="Arial"/>
          <w:sz w:val="24"/>
          <w:szCs w:val="24"/>
        </w:rPr>
        <w:t>nakładki na karty.</w:t>
      </w:r>
    </w:p>
    <w:p w:rsidR="00F15F65" w:rsidRPr="00B02E7C" w:rsidRDefault="00F15F65" w:rsidP="00F15F6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  <w:sz w:val="24"/>
          <w:szCs w:val="24"/>
        </w:rPr>
      </w:pPr>
    </w:p>
    <w:p w:rsidR="00F15F65" w:rsidRPr="00A739DC" w:rsidRDefault="00F15F65" w:rsidP="00F15F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sz w:val="24"/>
          <w:szCs w:val="24"/>
          <w:u w:val="single"/>
        </w:rPr>
      </w:pPr>
      <w:r w:rsidRPr="00A739DC">
        <w:rPr>
          <w:rFonts w:ascii="Arial" w:hAnsi="Arial" w:cs="Arial"/>
          <w:b/>
          <w:bCs/>
          <w:i/>
          <w:sz w:val="24"/>
          <w:szCs w:val="24"/>
          <w:u w:val="single"/>
        </w:rPr>
        <w:t>- Korzystania z pomocy innej osoby w trakcie głosowania w lokalu wyborczym.</w:t>
      </w:r>
    </w:p>
    <w:p w:rsidR="00F15F65" w:rsidRPr="00B02E7C" w:rsidRDefault="00F15F65" w:rsidP="00F15F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F15F65" w:rsidRPr="00B02E7C" w:rsidRDefault="00F15F65" w:rsidP="00F15F6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  <w:sz w:val="24"/>
          <w:szCs w:val="24"/>
        </w:rPr>
      </w:pPr>
      <w:r w:rsidRPr="00B02E7C">
        <w:rPr>
          <w:rFonts w:ascii="Arial" w:eastAsia="TimesNewRoman" w:hAnsi="Arial" w:cs="Arial"/>
          <w:sz w:val="24"/>
          <w:szCs w:val="24"/>
        </w:rPr>
        <w:t xml:space="preserve">Wyborcy niepełnosprawnemu, na jego prośbę, może pomagać w głosowaniu </w:t>
      </w:r>
      <w:r w:rsidRPr="00B02E7C">
        <w:rPr>
          <w:rFonts w:ascii="Arial" w:hAnsi="Arial" w:cs="Arial"/>
          <w:sz w:val="24"/>
          <w:szCs w:val="24"/>
        </w:rPr>
        <w:t>w lokalu</w:t>
      </w:r>
      <w:r>
        <w:rPr>
          <w:rFonts w:ascii="Arial" w:hAnsi="Arial" w:cs="Arial"/>
          <w:sz w:val="24"/>
          <w:szCs w:val="24"/>
        </w:rPr>
        <w:t xml:space="preserve"> </w:t>
      </w:r>
      <w:r w:rsidRPr="00B02E7C">
        <w:rPr>
          <w:rFonts w:ascii="Arial" w:hAnsi="Arial" w:cs="Arial"/>
          <w:sz w:val="24"/>
          <w:szCs w:val="24"/>
        </w:rPr>
        <w:t xml:space="preserve">wyborczym inna osoba, w </w:t>
      </w:r>
      <w:r w:rsidRPr="00B02E7C">
        <w:rPr>
          <w:rFonts w:ascii="Arial" w:eastAsia="TimesNewRoman" w:hAnsi="Arial" w:cs="Arial"/>
          <w:sz w:val="24"/>
          <w:szCs w:val="24"/>
        </w:rPr>
        <w:t>tym także niepełnoletnia. Pomoc ta może mieć tylko t</w:t>
      </w:r>
      <w:r w:rsidRPr="00B02E7C">
        <w:rPr>
          <w:rFonts w:ascii="Arial" w:hAnsi="Arial" w:cs="Arial"/>
          <w:sz w:val="24"/>
          <w:szCs w:val="24"/>
        </w:rPr>
        <w:t>echniczny</w:t>
      </w:r>
      <w:r>
        <w:rPr>
          <w:rFonts w:ascii="Arial" w:hAnsi="Arial" w:cs="Arial"/>
          <w:sz w:val="24"/>
          <w:szCs w:val="24"/>
        </w:rPr>
        <w:t xml:space="preserve"> </w:t>
      </w:r>
      <w:r w:rsidRPr="00B02E7C">
        <w:rPr>
          <w:rFonts w:ascii="Arial" w:eastAsia="TimesNewRoman" w:hAnsi="Arial" w:cs="Arial"/>
          <w:sz w:val="24"/>
          <w:szCs w:val="24"/>
        </w:rPr>
        <w:t>charakter; nie może ona polegać na sugerowaniu wyborcy sposobu głosowania</w:t>
      </w:r>
      <w:r>
        <w:rPr>
          <w:rFonts w:ascii="Arial" w:eastAsia="TimesNewRoman" w:hAnsi="Arial" w:cs="Arial"/>
          <w:sz w:val="24"/>
          <w:szCs w:val="24"/>
        </w:rPr>
        <w:t xml:space="preserve"> </w:t>
      </w:r>
      <w:r w:rsidRPr="00B02E7C">
        <w:rPr>
          <w:rFonts w:ascii="Arial" w:hAnsi="Arial" w:cs="Arial"/>
          <w:sz w:val="24"/>
          <w:szCs w:val="24"/>
        </w:rPr>
        <w:t xml:space="preserve">lub na </w:t>
      </w:r>
      <w:r w:rsidRPr="00B02E7C">
        <w:rPr>
          <w:rFonts w:ascii="Arial" w:eastAsia="TimesNewRoman" w:hAnsi="Arial" w:cs="Arial"/>
          <w:sz w:val="24"/>
          <w:szCs w:val="24"/>
        </w:rPr>
        <w:t>głosowaniu w zastępstwie tego wyborcy. Dopuszczalne jest, aby na życzenie</w:t>
      </w:r>
      <w:r>
        <w:rPr>
          <w:rFonts w:ascii="Arial" w:eastAsia="TimesNewRoman" w:hAnsi="Arial" w:cs="Arial"/>
          <w:sz w:val="24"/>
          <w:szCs w:val="24"/>
        </w:rPr>
        <w:t xml:space="preserve"> </w:t>
      </w:r>
      <w:r w:rsidRPr="00B02E7C">
        <w:rPr>
          <w:rFonts w:ascii="Arial" w:hAnsi="Arial" w:cs="Arial"/>
          <w:sz w:val="24"/>
          <w:szCs w:val="24"/>
        </w:rPr>
        <w:t xml:space="preserve">wyborcy </w:t>
      </w:r>
      <w:r w:rsidRPr="00B02E7C">
        <w:rPr>
          <w:rFonts w:ascii="Arial" w:eastAsia="TimesNewRoman" w:hAnsi="Arial" w:cs="Arial"/>
          <w:sz w:val="24"/>
          <w:szCs w:val="24"/>
        </w:rPr>
        <w:t>niepełnosprawne</w:t>
      </w:r>
      <w:r w:rsidRPr="00B02E7C">
        <w:rPr>
          <w:rFonts w:ascii="Arial" w:hAnsi="Arial" w:cs="Arial"/>
          <w:sz w:val="24"/>
          <w:szCs w:val="24"/>
        </w:rPr>
        <w:t xml:space="preserve">go w </w:t>
      </w:r>
      <w:r w:rsidRPr="00B02E7C">
        <w:rPr>
          <w:rFonts w:ascii="Arial" w:eastAsia="TimesNewRoman" w:hAnsi="Arial" w:cs="Arial"/>
          <w:sz w:val="24"/>
          <w:szCs w:val="24"/>
        </w:rPr>
        <w:t>pomieszczeniu za zasłoną przebywała osoba udzielająca</w:t>
      </w:r>
      <w:r>
        <w:rPr>
          <w:rFonts w:ascii="Arial" w:eastAsia="TimesNewRoman" w:hAnsi="Arial" w:cs="Arial"/>
          <w:sz w:val="24"/>
          <w:szCs w:val="24"/>
        </w:rPr>
        <w:t xml:space="preserve"> </w:t>
      </w:r>
      <w:r w:rsidRPr="00B02E7C">
        <w:rPr>
          <w:rFonts w:ascii="Arial" w:hAnsi="Arial" w:cs="Arial"/>
          <w:sz w:val="24"/>
          <w:szCs w:val="24"/>
        </w:rPr>
        <w:t xml:space="preserve">pomocy. </w:t>
      </w:r>
      <w:r w:rsidRPr="00A739DC">
        <w:rPr>
          <w:rFonts w:ascii="Arial" w:hAnsi="Arial" w:cs="Arial"/>
          <w:i/>
          <w:sz w:val="24"/>
          <w:szCs w:val="24"/>
          <w:u w:val="single"/>
        </w:rPr>
        <w:t>Osob</w:t>
      </w:r>
      <w:r w:rsidRPr="00A739DC">
        <w:rPr>
          <w:rFonts w:ascii="Arial" w:eastAsia="TimesNewRoman" w:hAnsi="Arial" w:cs="Arial"/>
          <w:i/>
          <w:sz w:val="24"/>
          <w:szCs w:val="24"/>
          <w:u w:val="single"/>
        </w:rPr>
        <w:t>ą tą nie może być członek komisji ani mąż zaufania.</w:t>
      </w:r>
    </w:p>
    <w:p w:rsidR="00F15F65" w:rsidRDefault="00F15F65" w:rsidP="00F15F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NewRoman" w:hAnsi="Arial" w:cs="Arial"/>
          <w:sz w:val="24"/>
          <w:szCs w:val="24"/>
        </w:rPr>
        <w:t xml:space="preserve">Obwodowa </w:t>
      </w:r>
      <w:r w:rsidRPr="00B02E7C">
        <w:rPr>
          <w:rFonts w:ascii="Arial" w:eastAsia="TimesNewRoman" w:hAnsi="Arial" w:cs="Arial"/>
          <w:sz w:val="24"/>
          <w:szCs w:val="24"/>
        </w:rPr>
        <w:t xml:space="preserve">komisja </w:t>
      </w:r>
      <w:r>
        <w:rPr>
          <w:rFonts w:ascii="Arial" w:eastAsia="TimesNewRoman" w:hAnsi="Arial" w:cs="Arial"/>
          <w:sz w:val="24"/>
          <w:szCs w:val="24"/>
        </w:rPr>
        <w:t xml:space="preserve">wyborcza </w:t>
      </w:r>
      <w:r w:rsidRPr="00B02E7C">
        <w:rPr>
          <w:rFonts w:ascii="Arial" w:eastAsia="TimesNewRoman" w:hAnsi="Arial" w:cs="Arial"/>
          <w:sz w:val="24"/>
          <w:szCs w:val="24"/>
        </w:rPr>
        <w:t>obowiązana</w:t>
      </w:r>
      <w:r>
        <w:rPr>
          <w:rFonts w:ascii="Arial" w:eastAsia="TimesNewRoman" w:hAnsi="Arial" w:cs="Arial"/>
          <w:sz w:val="24"/>
          <w:szCs w:val="24"/>
        </w:rPr>
        <w:t xml:space="preserve"> jest </w:t>
      </w:r>
      <w:r w:rsidRPr="00B02E7C">
        <w:rPr>
          <w:rFonts w:ascii="Arial" w:eastAsia="TimesNewRoman" w:hAnsi="Arial" w:cs="Arial"/>
          <w:sz w:val="24"/>
          <w:szCs w:val="24"/>
        </w:rPr>
        <w:t>na prośbę wyborcy niepełnosprawnego, do przekazania</w:t>
      </w:r>
      <w:r>
        <w:rPr>
          <w:rFonts w:ascii="Arial" w:eastAsia="TimesNewRoman" w:hAnsi="Arial" w:cs="Arial"/>
          <w:sz w:val="24"/>
          <w:szCs w:val="24"/>
        </w:rPr>
        <w:t xml:space="preserve"> </w:t>
      </w:r>
      <w:r w:rsidRPr="00B02E7C">
        <w:rPr>
          <w:rFonts w:ascii="Arial" w:eastAsia="TimesNewRoman" w:hAnsi="Arial" w:cs="Arial"/>
          <w:sz w:val="24"/>
          <w:szCs w:val="24"/>
        </w:rPr>
        <w:t>ustnie treści obwieszczeń wyborczych w zakresie informacji o komitetach wyborczych</w:t>
      </w:r>
      <w:r>
        <w:rPr>
          <w:rFonts w:ascii="Arial" w:eastAsia="TimesNewRoman" w:hAnsi="Arial" w:cs="Arial"/>
          <w:sz w:val="24"/>
          <w:szCs w:val="24"/>
        </w:rPr>
        <w:t xml:space="preserve"> </w:t>
      </w:r>
      <w:r w:rsidRPr="007406E2">
        <w:rPr>
          <w:rFonts w:ascii="Arial" w:eastAsia="TimesNewRoman" w:hAnsi="Arial" w:cs="Arial"/>
          <w:sz w:val="24"/>
          <w:szCs w:val="24"/>
        </w:rPr>
        <w:t>biorących udział w wyborach ora</w:t>
      </w:r>
      <w:r w:rsidRPr="007406E2">
        <w:rPr>
          <w:rFonts w:ascii="Arial" w:hAnsi="Arial" w:cs="Arial"/>
          <w:sz w:val="24"/>
          <w:szCs w:val="24"/>
        </w:rPr>
        <w:t>z zarejestrowanych kandydatach i listach kandydatów</w:t>
      </w:r>
      <w:r>
        <w:rPr>
          <w:rFonts w:ascii="Arial" w:hAnsi="Arial" w:cs="Arial"/>
          <w:sz w:val="24"/>
          <w:szCs w:val="24"/>
        </w:rPr>
        <w:t>.</w:t>
      </w:r>
    </w:p>
    <w:p w:rsidR="00F15F65" w:rsidRDefault="00F15F65" w:rsidP="00F15F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15F65" w:rsidRDefault="00F15F65" w:rsidP="00F15F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Wójt Gminy</w:t>
      </w:r>
    </w:p>
    <w:p w:rsidR="00F15F65" w:rsidRDefault="00F15F65" w:rsidP="00F15F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/-/ Michał Staniak </w:t>
      </w:r>
    </w:p>
    <w:p w:rsidR="008011AD" w:rsidRDefault="008011AD"/>
    <w:sectPr w:rsidR="008011AD" w:rsidSect="00F15F6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15F65"/>
    <w:rsid w:val="006C2FB7"/>
    <w:rsid w:val="008011AD"/>
    <w:rsid w:val="00B3447B"/>
    <w:rsid w:val="00F15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5F65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15F65"/>
    <w:rPr>
      <w:strike w:val="0"/>
      <w:dstrike w:val="0"/>
      <w:color w:val="00000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rzad@puszcza-marianska.pl" TargetMode="External"/><Relationship Id="rId4" Type="http://schemas.openxmlformats.org/officeDocument/2006/relationships/hyperlink" Target="http://www.ugpuszczamarianska.bip.or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801</Words>
  <Characters>4809</Characters>
  <Application>Microsoft Office Word</Application>
  <DocSecurity>0</DocSecurity>
  <Lines>40</Lines>
  <Paragraphs>11</Paragraphs>
  <ScaleCrop>false</ScaleCrop>
  <Company/>
  <LinksUpToDate>false</LinksUpToDate>
  <CharactersWithSpaces>5599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2014-04-09T08:50:00Z</dcterms:created>
  <dcterms:modified xsi:type="dcterms:W3CDTF">2014-04-09T08:51:00Z</dcterms:modified>
</cp:coreProperties>
</file>