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19" w:rsidRDefault="00620119" w:rsidP="00620119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26/2009</w:t>
      </w:r>
    </w:p>
    <w:p w:rsidR="00620119" w:rsidRDefault="00620119" w:rsidP="00620119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620119" w:rsidRDefault="00620119" w:rsidP="00620119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16 lipca 2009 roku</w:t>
      </w:r>
    </w:p>
    <w:p w:rsidR="00620119" w:rsidRDefault="00620119" w:rsidP="00620119">
      <w:pPr>
        <w:jc w:val="center"/>
        <w:rPr>
          <w:rFonts w:ascii="Bookman Old Style" w:hAnsi="Bookman Old Style"/>
          <w:b/>
          <w:sz w:val="24"/>
        </w:rPr>
      </w:pPr>
    </w:p>
    <w:p w:rsidR="00620119" w:rsidRDefault="00620119" w:rsidP="00343F24">
      <w:pPr>
        <w:tabs>
          <w:tab w:val="left" w:pos="7700"/>
        </w:tabs>
        <w:ind w:right="2409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620119" w:rsidRDefault="00620119" w:rsidP="00620119">
      <w:pPr>
        <w:jc w:val="both"/>
        <w:rPr>
          <w:sz w:val="24"/>
        </w:rPr>
      </w:pPr>
      <w:r>
        <w:rPr>
          <w:sz w:val="24"/>
        </w:rPr>
        <w:t>Na podstawie art. 33 ust 3 ustawy z dnia 8 marca 1990 roku o samorządzie gminnym</w:t>
      </w:r>
    </w:p>
    <w:p w:rsidR="00620119" w:rsidRDefault="00620119" w:rsidP="00620119">
      <w:pPr>
        <w:jc w:val="both"/>
        <w:rPr>
          <w:sz w:val="24"/>
        </w:rPr>
      </w:pPr>
      <w:r>
        <w:rPr>
          <w:sz w:val="24"/>
        </w:rPr>
        <w:t xml:space="preserve">(Dz. U. z 2001 r. Nr 142 poz.1591z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620119" w:rsidRDefault="00620119" w:rsidP="00620119">
      <w:pPr>
        <w:jc w:val="both"/>
        <w:rPr>
          <w:sz w:val="24"/>
        </w:rPr>
      </w:pPr>
      <w:r>
        <w:rPr>
          <w:sz w:val="24"/>
        </w:rPr>
        <w:t>Wójt Gminy Puszcza Mariańska zarządza co następuje:</w:t>
      </w:r>
    </w:p>
    <w:p w:rsidR="00620119" w:rsidRDefault="00620119" w:rsidP="00343F24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620119" w:rsidRDefault="00620119" w:rsidP="00620119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620119" w:rsidRDefault="00620119" w:rsidP="00620119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1. Hanna Sadowska-  przewodniczący komisji</w:t>
      </w:r>
    </w:p>
    <w:p w:rsidR="00620119" w:rsidRDefault="00620119" w:rsidP="00620119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Justyna </w:t>
      </w:r>
      <w:proofErr w:type="spellStart"/>
      <w:r>
        <w:rPr>
          <w:rFonts w:ascii="Bookman Old Style" w:hAnsi="Bookman Old Style"/>
          <w:sz w:val="24"/>
        </w:rPr>
        <w:t>Więch</w:t>
      </w:r>
      <w:proofErr w:type="spellEnd"/>
      <w:r>
        <w:rPr>
          <w:rFonts w:ascii="Bookman Old Style" w:hAnsi="Bookman Old Style"/>
          <w:sz w:val="24"/>
        </w:rPr>
        <w:t>-  członek komisji</w:t>
      </w:r>
    </w:p>
    <w:p w:rsidR="00620119" w:rsidRDefault="00620119" w:rsidP="00620119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 Danuta </w:t>
      </w:r>
      <w:r>
        <w:rPr>
          <w:rFonts w:ascii="Bookman Old Style" w:hAnsi="Bookman Old Style"/>
          <w:caps/>
          <w:sz w:val="24"/>
        </w:rPr>
        <w:tab/>
        <w:t>Antosik</w:t>
      </w:r>
      <w:r>
        <w:rPr>
          <w:rFonts w:ascii="Bookman Old Style" w:hAnsi="Bookman Old Style"/>
          <w:sz w:val="24"/>
        </w:rPr>
        <w:t>-  sekretarz komisji</w:t>
      </w:r>
    </w:p>
    <w:p w:rsidR="00620119" w:rsidRDefault="00620119" w:rsidP="00620119">
      <w:pPr>
        <w:pStyle w:val="Tekstpodstawowy2"/>
        <w:jc w:val="both"/>
      </w:pPr>
      <w:r>
        <w:t>do przeprowadzenia przetargu nieograniczonego polegającego na wykonaniu map do celów projektowych w skali 1:1000 dla miejscowości Olszanka, Wygoda, Grabina Radziwiłłowska, Bartniki, Budy Zaklasztorne, Długokąty, Radziwiłłów,, Budy Kałki, Puszcza Mariańska, ul. Kozłowskiego, Huta Partacka, Niemieryczew, Bartniki ul. Spokojna, Waleriany, Mrozy.</w:t>
      </w:r>
    </w:p>
    <w:p w:rsidR="00620119" w:rsidRDefault="00620119" w:rsidP="00620119">
      <w:pPr>
        <w:pStyle w:val="Tekstpodstawowy2"/>
        <w:jc w:val="both"/>
      </w:pPr>
    </w:p>
    <w:p w:rsidR="00620119" w:rsidRDefault="00620119" w:rsidP="00620119">
      <w:pPr>
        <w:pStyle w:val="Tekstpodstawowy2"/>
        <w:ind w:left="708" w:hanging="708"/>
        <w:jc w:val="both"/>
      </w:pPr>
      <w:r>
        <w:t>Termin  wykonania do dnia  21.09.2009 r.</w:t>
      </w:r>
    </w:p>
    <w:p w:rsidR="00620119" w:rsidRDefault="00620119" w:rsidP="00620119">
      <w:pPr>
        <w:pStyle w:val="Tekstpodstawowy2"/>
      </w:pPr>
    </w:p>
    <w:p w:rsidR="00620119" w:rsidRDefault="00620119" w:rsidP="00620119">
      <w:pPr>
        <w:jc w:val="center"/>
        <w:rPr>
          <w:sz w:val="24"/>
        </w:rPr>
      </w:pPr>
      <w:r>
        <w:rPr>
          <w:sz w:val="24"/>
        </w:rPr>
        <w:t>§ 2.</w:t>
      </w:r>
    </w:p>
    <w:p w:rsidR="00620119" w:rsidRDefault="00620119" w:rsidP="00620119">
      <w:pPr>
        <w:pStyle w:val="Tekstpodstawowy2"/>
        <w:jc w:val="both"/>
      </w:pPr>
      <w:r>
        <w:t>Przeprowadzenie przetargu, o którym mowa w  § 1  odbędzie się  w  dniu</w:t>
      </w:r>
    </w:p>
    <w:p w:rsidR="00620119" w:rsidRDefault="00620119" w:rsidP="00620119">
      <w:pPr>
        <w:pStyle w:val="Tekstpodstawowy2"/>
        <w:jc w:val="both"/>
      </w:pPr>
      <w:r>
        <w:rPr>
          <w:b/>
        </w:rPr>
        <w:t>24 lipca 2009 roku o godz.  10:20</w:t>
      </w:r>
      <w:r>
        <w:t xml:space="preserve"> w siedzibie  zamawiającego – pokój nr 21.  Termin składania ofert – do dnia  24.07.2009. do godz. 10:00 – pokój nr 21.</w:t>
      </w:r>
    </w:p>
    <w:p w:rsidR="00620119" w:rsidRDefault="00620119" w:rsidP="00343F24">
      <w:pPr>
        <w:jc w:val="center"/>
        <w:rPr>
          <w:sz w:val="24"/>
        </w:rPr>
      </w:pPr>
      <w:r>
        <w:rPr>
          <w:sz w:val="24"/>
        </w:rPr>
        <w:t>§ 3.</w:t>
      </w:r>
    </w:p>
    <w:p w:rsidR="00620119" w:rsidRDefault="00620119" w:rsidP="00620119">
      <w:pPr>
        <w:pStyle w:val="Tekstpodstawowy2"/>
        <w:jc w:val="both"/>
      </w:pPr>
      <w:r>
        <w:t>Komisja przetargowa ulega rozwiązaniu po zakończeniu prac związanych z postępowaniem przetargowym.</w:t>
      </w:r>
    </w:p>
    <w:p w:rsidR="00620119" w:rsidRDefault="00620119" w:rsidP="00343F24">
      <w:pPr>
        <w:jc w:val="center"/>
        <w:rPr>
          <w:sz w:val="24"/>
        </w:rPr>
      </w:pPr>
      <w:r>
        <w:rPr>
          <w:sz w:val="24"/>
        </w:rPr>
        <w:t>§ 4.</w:t>
      </w:r>
    </w:p>
    <w:p w:rsidR="00620119" w:rsidRDefault="00620119" w:rsidP="00620119">
      <w:pPr>
        <w:pStyle w:val="Tekstpodstawowy2"/>
        <w:jc w:val="both"/>
      </w:pPr>
      <w:r>
        <w:t>Wykonanie zarządzenia powierza się przewodniczącemu Komisji Przetargowej.</w:t>
      </w:r>
    </w:p>
    <w:p w:rsidR="00620119" w:rsidRDefault="00620119" w:rsidP="00343F24">
      <w:pPr>
        <w:jc w:val="center"/>
        <w:rPr>
          <w:rFonts w:ascii="Times New Roman" w:hAnsi="Times New Roman"/>
          <w:sz w:val="24"/>
        </w:rPr>
      </w:pPr>
      <w:r>
        <w:rPr>
          <w:sz w:val="24"/>
        </w:rPr>
        <w:t>§ 5.</w:t>
      </w:r>
    </w:p>
    <w:p w:rsidR="00620119" w:rsidRDefault="00620119" w:rsidP="00620119">
      <w:pPr>
        <w:pStyle w:val="Nagwek2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Zarządzenie wchodzi w życie z dniem podjęcia.</w:t>
      </w:r>
    </w:p>
    <w:p w:rsidR="00FB27B7" w:rsidRDefault="00FB27B7"/>
    <w:sectPr w:rsidR="00FB27B7" w:rsidSect="00B4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0119"/>
    <w:rsid w:val="00343F24"/>
    <w:rsid w:val="00620119"/>
    <w:rsid w:val="00B459C1"/>
    <w:rsid w:val="00FB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C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01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2011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62011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0119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4</cp:revision>
  <dcterms:created xsi:type="dcterms:W3CDTF">2010-01-26T13:23:00Z</dcterms:created>
  <dcterms:modified xsi:type="dcterms:W3CDTF">2010-01-26T13:38:00Z</dcterms:modified>
</cp:coreProperties>
</file>