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wspólne posiedzenie połączonych komisji  odbędzie się  w dniu                    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8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listopada 2019, godz. 1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6:0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E40ED8" w:rsidRDefault="005276CE" w:rsidP="001B3B07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1B3B07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4E5AC2" w:rsidRPr="001B3B07" w:rsidRDefault="004E5AC2" w:rsidP="001B3B07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Pr="001B3B07" w:rsidRDefault="005276CE" w:rsidP="001B3B07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1B3B07" w:rsidRPr="001B3B07" w:rsidRDefault="00BA3CFF" w:rsidP="001B3B07">
      <w:pPr>
        <w:pStyle w:val="Bezodstpw"/>
        <w:numPr>
          <w:ilvl w:val="0"/>
          <w:numId w:val="3"/>
        </w:numPr>
        <w:ind w:left="567" w:hanging="567"/>
        <w:rPr>
          <w:rFonts w:ascii="Bookman Old Style" w:hAnsi="Bookman Old Style" w:cs="Arial"/>
          <w:sz w:val="24"/>
          <w:szCs w:val="24"/>
        </w:rPr>
      </w:pPr>
      <w:r w:rsidRPr="001B3B07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1B3B07" w:rsidRPr="001B3B07" w:rsidRDefault="001B3B07" w:rsidP="001B3B07">
      <w:pPr>
        <w:pStyle w:val="Bezodstpw"/>
        <w:numPr>
          <w:ilvl w:val="0"/>
          <w:numId w:val="3"/>
        </w:numPr>
        <w:ind w:left="567" w:hanging="567"/>
        <w:rPr>
          <w:rFonts w:ascii="Bookman Old Style" w:hAnsi="Bookman Old Style"/>
          <w:sz w:val="24"/>
          <w:szCs w:val="24"/>
        </w:rPr>
      </w:pPr>
      <w:r w:rsidRPr="001B3B07">
        <w:rPr>
          <w:rFonts w:ascii="Bookman Old Style" w:hAnsi="Bookman Old Style" w:cs="Arial"/>
          <w:sz w:val="24"/>
          <w:szCs w:val="24"/>
        </w:rPr>
        <w:t xml:space="preserve">Zaopiniowanie projektu uchwały </w:t>
      </w:r>
      <w:r w:rsidRPr="001B3B07">
        <w:rPr>
          <w:rFonts w:ascii="Bookman Old Style" w:hAnsi="Bookman Old Style" w:cs="Arial"/>
          <w:sz w:val="24"/>
          <w:szCs w:val="24"/>
        </w:rPr>
        <w:t>w sprawie wyboru metody ustalenia wysokości opłaty za gospodarowanie odpadami komunalnymi oraz ustalenia stawki takiej opłaty oraz zwolnienia w części z opłaty za gospodarowanie odpadam</w:t>
      </w:r>
      <w:bookmarkStart w:id="0" w:name="_GoBack"/>
      <w:bookmarkEnd w:id="0"/>
      <w:r w:rsidRPr="001B3B07">
        <w:rPr>
          <w:rFonts w:ascii="Bookman Old Style" w:hAnsi="Bookman Old Style" w:cs="Arial"/>
          <w:sz w:val="24"/>
          <w:szCs w:val="24"/>
        </w:rPr>
        <w:t>i komunalnymi właścicieli zabudowanych budynkami mieszkalnymi jednorodzinnymi kompostującymi bioodpady stanowiące odpady komunalne w kompostowniku przydomowym.</w:t>
      </w:r>
    </w:p>
    <w:p w:rsidR="001B3B07" w:rsidRPr="001B3B07" w:rsidRDefault="001B3B07" w:rsidP="001B3B07">
      <w:pPr>
        <w:pStyle w:val="Bezodstpw"/>
        <w:numPr>
          <w:ilvl w:val="0"/>
          <w:numId w:val="3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Zaopiniowanie projektu uchwały dot. uchwalenia wzoru deklaracji o wysokości opłaty za gospodarowanie odpadami komunalnymi</w:t>
      </w:r>
    </w:p>
    <w:p w:rsidR="00BA3CFF" w:rsidRPr="001B3B07" w:rsidRDefault="00BA3CFF" w:rsidP="001B3B07">
      <w:pPr>
        <w:pStyle w:val="Bezodstpw"/>
        <w:numPr>
          <w:ilvl w:val="0"/>
          <w:numId w:val="3"/>
        </w:numPr>
        <w:ind w:left="567" w:hanging="567"/>
        <w:rPr>
          <w:rFonts w:ascii="Bookman Old Style" w:hAnsi="Bookman Old Style"/>
          <w:sz w:val="24"/>
          <w:szCs w:val="24"/>
        </w:rPr>
      </w:pPr>
      <w:r w:rsidRPr="001B3B07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1B3B07" w:rsidRDefault="00BA3CFF" w:rsidP="001B3B07">
      <w:pPr>
        <w:pStyle w:val="Bezodstpw"/>
        <w:numPr>
          <w:ilvl w:val="0"/>
          <w:numId w:val="3"/>
        </w:numPr>
        <w:ind w:left="567" w:hanging="567"/>
        <w:rPr>
          <w:rFonts w:ascii="Bookman Old Style" w:hAnsi="Bookman Old Style"/>
          <w:sz w:val="24"/>
          <w:szCs w:val="24"/>
        </w:rPr>
      </w:pPr>
      <w:r w:rsidRPr="001B3B07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1B3B07">
        <w:rPr>
          <w:rFonts w:ascii="Bookman Old Style" w:hAnsi="Bookman Old Style"/>
          <w:sz w:val="24"/>
          <w:szCs w:val="24"/>
        </w:rPr>
        <w:t>wspólnego posiedzenia komisji</w:t>
      </w:r>
      <w:r w:rsidRPr="001B3B07">
        <w:rPr>
          <w:rFonts w:ascii="Bookman Old Style" w:hAnsi="Bookman Old Style"/>
          <w:sz w:val="24"/>
          <w:szCs w:val="24"/>
        </w:rPr>
        <w:t>;</w:t>
      </w:r>
    </w:p>
    <w:p w:rsidR="00547EA6" w:rsidRPr="001B3B07" w:rsidRDefault="00547EA6" w:rsidP="001B3B07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B3B07"/>
    <w:rsid w:val="00213F6C"/>
    <w:rsid w:val="002C7DDD"/>
    <w:rsid w:val="00416703"/>
    <w:rsid w:val="0043731A"/>
    <w:rsid w:val="00485559"/>
    <w:rsid w:val="00492AFD"/>
    <w:rsid w:val="004E5AC2"/>
    <w:rsid w:val="005276CE"/>
    <w:rsid w:val="00545E0E"/>
    <w:rsid w:val="00547EA6"/>
    <w:rsid w:val="007F3063"/>
    <w:rsid w:val="008D3674"/>
    <w:rsid w:val="00A0508E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2019-11-22T12:46:00Z</cp:lastPrinted>
  <dcterms:created xsi:type="dcterms:W3CDTF">2019-09-25T13:19:00Z</dcterms:created>
  <dcterms:modified xsi:type="dcterms:W3CDTF">2019-11-22T12:46:00Z</dcterms:modified>
</cp:coreProperties>
</file>