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CE" w:rsidRPr="005276CE" w:rsidRDefault="00C355CD" w:rsidP="005276CE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Na podstawie art. 20 ust. 1 ustawy o samorządzie gminnym (Dz. U. z 2019 roku poz. 506 z </w:t>
      </w:r>
      <w:proofErr w:type="spellStart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póź</w:t>
      </w:r>
      <w:proofErr w:type="spellEnd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. zm.) 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Rady Gminy zawiadamia, że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X</w:t>
      </w:r>
      <w:r w:rsidR="00BA3CFF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 w:rsidR="00D5609C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Sesja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Rady Gminy w Puszczy Mariańskiej 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odbędzie się  w dniu </w:t>
      </w:r>
      <w:r w:rsidR="00BA3CFF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4 października</w:t>
      </w:r>
      <w:r w:rsid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2019, godz. 1</w:t>
      </w:r>
      <w:r w:rsidR="00BA3CFF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5:45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w Domu Kultury w Puszczy Mariańskiej</w:t>
      </w:r>
    </w:p>
    <w:p w:rsidR="00BA3CFF" w:rsidRDefault="00BA3CFF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276CE" w:rsidRDefault="005276CE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D5609C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E40ED8" w:rsidRPr="00D5609C" w:rsidRDefault="00E40ED8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276CE" w:rsidRPr="00545E0E" w:rsidRDefault="005276CE" w:rsidP="00BA3CFF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 xml:space="preserve"> </w:t>
      </w:r>
      <w:r w:rsidRPr="00BA3CFF">
        <w:rPr>
          <w:rFonts w:ascii="Bookman Old Style" w:hAnsi="Bookman Old Style"/>
          <w:sz w:val="24"/>
          <w:szCs w:val="24"/>
        </w:rPr>
        <w:t>Przyjęcie porządku obrad;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Przyjęcie protokołu z XI Sesji Rady Gminy;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Podjęcie zmieniającej uchwałę w sprawie Wieloletniej Prognozy Finansowej Gminy Puszcza Mariańska na lata 2019-2029;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Podjęcie uchwały w sprawie zmiany uchwały budżetowej na rok 2019;.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Podjęcie uchwały w sprawie przeprowadzenia konsultacji dot. przystanku kolejowego Grabce i przejazdu kolejowego w miejscowości Górki;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Podjęcie uchwały w sprawie zasięgnięcia informacji o kandydatach na ławników;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Podjęcie uchwały w sprawie przeprowadzenia konsultacji z mieszkańcami gminy Puszcza Mariańska;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Podjęcie uchwały zmieniającej uchwałę Nr II/8/2018 w sprawie Regulaminu wynagradzania nauczycieli zatrudnionych w szkołach prowadzonych przez Gminę Puszcza Mariańska;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 xml:space="preserve">Informacja Wójta Gminy o przebiegu </w:t>
      </w:r>
      <w:r w:rsidRPr="00BA3CFF">
        <w:rPr>
          <w:rFonts w:ascii="Bookman Old Style" w:hAnsi="Bookman Old Style"/>
          <w:sz w:val="24"/>
          <w:szCs w:val="24"/>
        </w:rPr>
        <w:t>wykonywania</w:t>
      </w:r>
      <w:r w:rsidRPr="00BA3CFF">
        <w:rPr>
          <w:rFonts w:ascii="Bookman Old Style" w:hAnsi="Bookman Old Style"/>
          <w:sz w:val="24"/>
          <w:szCs w:val="24"/>
        </w:rPr>
        <w:t xml:space="preserve"> budżetu Gminy Puszcza Mariańska za I półrocze 2018 roku;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Informacje Przewodniczącego Rady o działaniach podejmowanych w okresie międzysesyjnym;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Sprawozdanie z działalności Wójta w okresie międzysesyjnym;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Sprawy wniesione, wolne wnioski;</w:t>
      </w:r>
    </w:p>
    <w:p w:rsidR="00BA3CFF" w:rsidRP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Interpelacje radnych;</w:t>
      </w:r>
    </w:p>
    <w:p w:rsidR="00BA3CFF" w:rsidRDefault="00BA3CFF" w:rsidP="00BA3CFF">
      <w:pPr>
        <w:pStyle w:val="Bezodstpw"/>
        <w:numPr>
          <w:ilvl w:val="0"/>
          <w:numId w:val="3"/>
        </w:numPr>
        <w:ind w:left="851" w:hanging="491"/>
        <w:rPr>
          <w:rFonts w:ascii="Bookman Old Style" w:hAnsi="Bookman Old Style"/>
          <w:sz w:val="24"/>
          <w:szCs w:val="24"/>
        </w:rPr>
      </w:pPr>
      <w:r w:rsidRPr="00BA3CFF">
        <w:rPr>
          <w:rFonts w:ascii="Bookman Old Style" w:hAnsi="Bookman Old Style"/>
          <w:sz w:val="24"/>
          <w:szCs w:val="24"/>
        </w:rPr>
        <w:t>Zakończenie obrad XII Sesji Rady Gminy;</w:t>
      </w:r>
    </w:p>
    <w:p w:rsidR="00BA3CFF" w:rsidRDefault="00BA3CFF" w:rsidP="00BA3CFF">
      <w:pPr>
        <w:pStyle w:val="Bezodstpw"/>
        <w:rPr>
          <w:rFonts w:ascii="Bookman Old Style" w:hAnsi="Bookman Old Style"/>
          <w:sz w:val="24"/>
          <w:szCs w:val="24"/>
        </w:rPr>
      </w:pPr>
    </w:p>
    <w:p w:rsidR="00BA3CFF" w:rsidRPr="00BA3CFF" w:rsidRDefault="00BA3CFF" w:rsidP="00BA3CFF">
      <w:pPr>
        <w:pStyle w:val="Bezodstpw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C5A2A" w:rsidRPr="00BA3CFF" w:rsidRDefault="005276CE" w:rsidP="00BA3CFF">
      <w:pPr>
        <w:spacing w:after="0" w:line="240" w:lineRule="auto"/>
        <w:ind w:left="851" w:hanging="491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A3CFF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A3CFF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A3CFF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A3CFF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A3CFF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A3CFF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</w:p>
    <w:p w:rsidR="005276CE" w:rsidRPr="005276CE" w:rsidRDefault="00FC5A2A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5276CE"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>Przewodniczący Rady Gminy</w:t>
      </w: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D17A88" w:rsidRDefault="005276CE" w:rsidP="005276CE">
      <w:pPr>
        <w:spacing w:after="0" w:line="240" w:lineRule="auto"/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sectPr w:rsidR="00D17A88" w:rsidSect="00FC5A2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213F6C"/>
    <w:rsid w:val="002C7DDD"/>
    <w:rsid w:val="00485559"/>
    <w:rsid w:val="00492AFD"/>
    <w:rsid w:val="005276CE"/>
    <w:rsid w:val="00545E0E"/>
    <w:rsid w:val="00A0508E"/>
    <w:rsid w:val="00BA3CFF"/>
    <w:rsid w:val="00C355CD"/>
    <w:rsid w:val="00D17A88"/>
    <w:rsid w:val="00D5609C"/>
    <w:rsid w:val="00E40E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2019-09-05T10:24:00Z</cp:lastPrinted>
  <dcterms:created xsi:type="dcterms:W3CDTF">2019-09-25T13:19:00Z</dcterms:created>
  <dcterms:modified xsi:type="dcterms:W3CDTF">2019-09-25T13:19:00Z</dcterms:modified>
</cp:coreProperties>
</file>