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CC0211" w:rsidRDefault="00CC0211" w:rsidP="00CC0211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t>RG 0012.</w:t>
      </w:r>
      <w:r w:rsidR="00A26A7E">
        <w:rPr>
          <w:rFonts w:ascii="Bookman Old Style" w:eastAsia="Times New Roman" w:hAnsi="Bookman Old Style"/>
          <w:sz w:val="28"/>
          <w:szCs w:val="28"/>
        </w:rPr>
        <w:t>5</w:t>
      </w:r>
      <w:r>
        <w:rPr>
          <w:rFonts w:ascii="Bookman Old Style" w:eastAsia="Times New Roman" w:hAnsi="Bookman Old Style"/>
          <w:sz w:val="28"/>
          <w:szCs w:val="28"/>
        </w:rPr>
        <w:t>.2019</w:t>
      </w:r>
    </w:p>
    <w:p w:rsidR="00CC0211" w:rsidRDefault="00CC0211" w:rsidP="00CC0211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</w:p>
    <w:p w:rsidR="00CC0211" w:rsidRDefault="00F24C5F" w:rsidP="00CC0211">
      <w:pPr>
        <w:pStyle w:val="Nagwek1"/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>V</w:t>
      </w:r>
      <w:r w:rsidR="00CC0211">
        <w:rPr>
          <w:rFonts w:ascii="Bookman Old Style" w:eastAsia="Times New Roman" w:hAnsi="Bookman Old Style" w:cs="Arial"/>
          <w:sz w:val="28"/>
          <w:szCs w:val="28"/>
        </w:rPr>
        <w:t xml:space="preserve"> Posiedz</w:t>
      </w:r>
      <w:r w:rsidR="00A26A7E">
        <w:rPr>
          <w:rFonts w:ascii="Bookman Old Style" w:eastAsia="Times New Roman" w:hAnsi="Bookman Old Style" w:cs="Arial"/>
          <w:sz w:val="28"/>
          <w:szCs w:val="28"/>
        </w:rPr>
        <w:t>enie komisji Rewizyjnej w dniu 30 września</w:t>
      </w:r>
      <w:r w:rsidR="00CC0211">
        <w:rPr>
          <w:rFonts w:ascii="Bookman Old Style" w:eastAsia="Times New Roman" w:hAnsi="Bookman Old Style" w:cs="Arial"/>
          <w:sz w:val="28"/>
          <w:szCs w:val="28"/>
        </w:rPr>
        <w:t xml:space="preserve"> 2019, godz. 1</w:t>
      </w:r>
      <w:r w:rsidR="00A26A7E">
        <w:rPr>
          <w:rFonts w:ascii="Bookman Old Style" w:eastAsia="Times New Roman" w:hAnsi="Bookman Old Style" w:cs="Arial"/>
          <w:sz w:val="28"/>
          <w:szCs w:val="28"/>
        </w:rPr>
        <w:t>5</w:t>
      </w:r>
      <w:r w:rsidR="00CC0211">
        <w:rPr>
          <w:rFonts w:ascii="Bookman Old Style" w:eastAsia="Times New Roman" w:hAnsi="Bookman Old Style" w:cs="Arial"/>
          <w:sz w:val="28"/>
          <w:szCs w:val="28"/>
        </w:rPr>
        <w:t>:00 w Domu Kultury w Puszczy Mariańskiej</w:t>
      </w:r>
    </w:p>
    <w:p w:rsidR="00A26A7E" w:rsidRDefault="00A26A7E" w:rsidP="00A26A7E">
      <w:pPr>
        <w:pStyle w:val="Nagwek1"/>
        <w:rPr>
          <w:rFonts w:ascii="Bookman Old Style" w:eastAsia="Times New Roman" w:hAnsi="Bookman Old Style" w:cs="Arial"/>
          <w:b w:val="0"/>
          <w:kern w:val="0"/>
          <w:sz w:val="28"/>
          <w:szCs w:val="28"/>
        </w:rPr>
      </w:pPr>
    </w:p>
    <w:p w:rsidR="00A26A7E" w:rsidRPr="00A26A7E" w:rsidRDefault="00A26A7E" w:rsidP="00A26A7E">
      <w:pPr>
        <w:pStyle w:val="Nagwek2"/>
        <w:rPr>
          <w:rFonts w:ascii="Bookman Old Style" w:eastAsia="Times New Roman" w:hAnsi="Bookman Old Style" w:cs="Arial"/>
          <w:b w:val="0"/>
          <w:sz w:val="24"/>
          <w:szCs w:val="24"/>
        </w:rPr>
      </w:pPr>
      <w:r w:rsidRPr="00A26A7E">
        <w:rPr>
          <w:rFonts w:ascii="Bookman Old Style" w:eastAsia="Times New Roman" w:hAnsi="Bookman Old Style" w:cs="Arial"/>
          <w:b w:val="0"/>
          <w:sz w:val="24"/>
          <w:szCs w:val="24"/>
        </w:rPr>
        <w:t>Porządek obrad</w:t>
      </w:r>
    </w:p>
    <w:p w:rsidR="00A26A7E" w:rsidRPr="00A26A7E" w:rsidRDefault="00A26A7E" w:rsidP="00A26A7E">
      <w:pPr>
        <w:rPr>
          <w:rFonts w:ascii="Bookman Old Style" w:eastAsia="Times New Roman" w:hAnsi="Bookman Old Style" w:cs="Arial"/>
        </w:rPr>
      </w:pPr>
      <w:r w:rsidRPr="00A26A7E">
        <w:rPr>
          <w:rFonts w:ascii="Bookman Old Style" w:eastAsia="Times New Roman" w:hAnsi="Bookman Old Style" w:cs="Arial"/>
        </w:rPr>
        <w:t>1. Otwarcie posiedzenia i przyjęcie porządku obrad</w:t>
      </w:r>
    </w:p>
    <w:p w:rsidR="00A26A7E" w:rsidRPr="00A26A7E" w:rsidRDefault="00A26A7E" w:rsidP="00A26A7E">
      <w:pPr>
        <w:rPr>
          <w:rFonts w:ascii="Bookman Old Style" w:eastAsia="Times New Roman" w:hAnsi="Bookman Old Style" w:cs="Arial"/>
        </w:rPr>
      </w:pPr>
      <w:r w:rsidRPr="00A26A7E">
        <w:rPr>
          <w:rFonts w:ascii="Bookman Old Style" w:eastAsia="Times New Roman" w:hAnsi="Bookman Old Style" w:cs="Arial"/>
        </w:rPr>
        <w:t>2. Kontrola wybranych inwestycji</w:t>
      </w:r>
    </w:p>
    <w:p w:rsidR="00A26A7E" w:rsidRPr="00A26A7E" w:rsidRDefault="00A26A7E" w:rsidP="00A26A7E">
      <w:pPr>
        <w:rPr>
          <w:rFonts w:ascii="Bookman Old Style" w:eastAsia="Times New Roman" w:hAnsi="Bookman Old Style" w:cs="Arial"/>
        </w:rPr>
      </w:pPr>
      <w:r w:rsidRPr="00A26A7E">
        <w:rPr>
          <w:rFonts w:ascii="Bookman Old Style" w:eastAsia="Times New Roman" w:hAnsi="Bookman Old Style" w:cs="Arial"/>
        </w:rPr>
        <w:t>3. Kontrola przetargów na inwestycje drogowe</w:t>
      </w:r>
    </w:p>
    <w:p w:rsidR="00A26A7E" w:rsidRPr="00A26A7E" w:rsidRDefault="00A26A7E" w:rsidP="00A26A7E">
      <w:pPr>
        <w:rPr>
          <w:rFonts w:ascii="Bookman Old Style" w:eastAsia="Times New Roman" w:hAnsi="Bookman Old Style" w:cs="Arial"/>
        </w:rPr>
      </w:pPr>
      <w:r w:rsidRPr="00A26A7E">
        <w:rPr>
          <w:rFonts w:ascii="Bookman Old Style" w:eastAsia="Times New Roman" w:hAnsi="Bookman Old Style" w:cs="Arial"/>
        </w:rPr>
        <w:t xml:space="preserve">4. Ocena wykonania budżetu za I półrocze 2019 roku na podstawie </w:t>
      </w:r>
      <w:r w:rsidRPr="00A26A7E">
        <w:rPr>
          <w:rFonts w:ascii="Bookman Old Style" w:eastAsia="Times New Roman" w:hAnsi="Bookman Old Style" w:cs="Arial"/>
        </w:rPr>
        <w:t>sprawozdania</w:t>
      </w:r>
      <w:r w:rsidRPr="00A26A7E">
        <w:rPr>
          <w:rFonts w:ascii="Bookman Old Style" w:eastAsia="Times New Roman" w:hAnsi="Bookman Old Style" w:cs="Arial"/>
        </w:rPr>
        <w:t xml:space="preserve"> Wójta Gminy</w:t>
      </w:r>
    </w:p>
    <w:p w:rsidR="00A26A7E" w:rsidRPr="00A26A7E" w:rsidRDefault="00A26A7E" w:rsidP="00A26A7E">
      <w:pPr>
        <w:rPr>
          <w:rFonts w:ascii="Bookman Old Style" w:eastAsia="Times New Roman" w:hAnsi="Bookman Old Style" w:cs="Arial"/>
        </w:rPr>
      </w:pPr>
      <w:r w:rsidRPr="00A26A7E">
        <w:rPr>
          <w:rFonts w:ascii="Bookman Old Style" w:eastAsia="Times New Roman" w:hAnsi="Bookman Old Style" w:cs="Arial"/>
        </w:rPr>
        <w:t>5. Sprawy wniesione, wolne wnioski</w:t>
      </w:r>
    </w:p>
    <w:p w:rsidR="00A26A7E" w:rsidRPr="00A26A7E" w:rsidRDefault="00A26A7E" w:rsidP="00A26A7E">
      <w:pPr>
        <w:rPr>
          <w:rFonts w:ascii="Bookman Old Style" w:eastAsia="Times New Roman" w:hAnsi="Bookman Old Style" w:cs="Arial"/>
        </w:rPr>
      </w:pPr>
      <w:r w:rsidRPr="00A26A7E">
        <w:rPr>
          <w:rFonts w:ascii="Bookman Old Style" w:eastAsia="Times New Roman" w:hAnsi="Bookman Old Style" w:cs="Arial"/>
        </w:rPr>
        <w:t>6. Zakończenie V posiedzenia komisji</w:t>
      </w:r>
    </w:p>
    <w:p w:rsidR="00CC0211" w:rsidRPr="00A26A7E" w:rsidRDefault="00CC0211" w:rsidP="00CC0211">
      <w:pPr>
        <w:shd w:val="clear" w:color="auto" w:fill="FFFFFF"/>
        <w:rPr>
          <w:rFonts w:ascii="Bookman Old Style" w:eastAsia="Times New Roman" w:hAnsi="Bookman Old Style"/>
        </w:rPr>
      </w:pPr>
    </w:p>
    <w:p w:rsidR="00CC0211" w:rsidRDefault="00CC0211" w:rsidP="00CC0211">
      <w:pPr>
        <w:shd w:val="clear" w:color="auto" w:fill="FFFFFF"/>
        <w:rPr>
          <w:rFonts w:ascii="Bookman Old Style" w:eastAsia="Times New Roman" w:hAnsi="Bookman Old Style"/>
        </w:rPr>
      </w:pPr>
    </w:p>
    <w:p w:rsidR="00A26A7E" w:rsidRPr="00A26A7E" w:rsidRDefault="00A26A7E" w:rsidP="00CC0211">
      <w:pPr>
        <w:shd w:val="clear" w:color="auto" w:fill="FFFFFF"/>
        <w:rPr>
          <w:rFonts w:ascii="Bookman Old Style" w:eastAsia="Times New Roman" w:hAnsi="Bookman Old Style"/>
        </w:rPr>
      </w:pPr>
      <w:bookmarkStart w:id="0" w:name="_GoBack"/>
      <w:bookmarkEnd w:id="0"/>
    </w:p>
    <w:p w:rsidR="00CC0211" w:rsidRPr="00A26A7E" w:rsidRDefault="00CC0211" w:rsidP="00CC0211">
      <w:pPr>
        <w:shd w:val="clear" w:color="auto" w:fill="FFFFFF"/>
        <w:rPr>
          <w:rFonts w:ascii="Bookman Old Style" w:eastAsia="Times New Roman" w:hAnsi="Bookman Old Style"/>
        </w:rPr>
      </w:pPr>
      <w:r w:rsidRPr="00A26A7E">
        <w:rPr>
          <w:rFonts w:ascii="Bookman Old Style" w:eastAsia="Times New Roman" w:hAnsi="Bookman Old Style"/>
        </w:rPr>
        <w:tab/>
      </w:r>
      <w:r w:rsidRPr="00A26A7E">
        <w:rPr>
          <w:rFonts w:ascii="Bookman Old Style" w:eastAsia="Times New Roman" w:hAnsi="Bookman Old Style"/>
        </w:rPr>
        <w:tab/>
      </w:r>
      <w:r w:rsidRPr="00A26A7E">
        <w:rPr>
          <w:rFonts w:ascii="Bookman Old Style" w:eastAsia="Times New Roman" w:hAnsi="Bookman Old Style"/>
        </w:rPr>
        <w:tab/>
      </w:r>
      <w:r w:rsidRPr="00A26A7E">
        <w:rPr>
          <w:rFonts w:ascii="Bookman Old Style" w:eastAsia="Times New Roman" w:hAnsi="Bookman Old Style"/>
        </w:rPr>
        <w:tab/>
      </w:r>
      <w:r w:rsidRPr="00A26A7E">
        <w:rPr>
          <w:rFonts w:ascii="Bookman Old Style" w:eastAsia="Times New Roman" w:hAnsi="Bookman Old Style"/>
        </w:rPr>
        <w:tab/>
      </w:r>
      <w:r w:rsidRPr="00A26A7E">
        <w:rPr>
          <w:rFonts w:ascii="Bookman Old Style" w:eastAsia="Times New Roman" w:hAnsi="Bookman Old Style"/>
        </w:rPr>
        <w:tab/>
        <w:t>Przewodniczący Komisji Rewizyjnej</w:t>
      </w:r>
    </w:p>
    <w:p w:rsidR="00CC0211" w:rsidRPr="00A26A7E" w:rsidRDefault="00CC0211" w:rsidP="00CC0211">
      <w:pPr>
        <w:shd w:val="clear" w:color="auto" w:fill="FFFFFF"/>
        <w:rPr>
          <w:rFonts w:ascii="Bookman Old Style" w:eastAsia="Times New Roman" w:hAnsi="Bookman Old Style"/>
        </w:rPr>
      </w:pPr>
      <w:r w:rsidRPr="00A26A7E">
        <w:rPr>
          <w:rFonts w:ascii="Bookman Old Style" w:eastAsia="Times New Roman" w:hAnsi="Bookman Old Style"/>
        </w:rPr>
        <w:br/>
      </w:r>
      <w:r w:rsidRPr="00A26A7E">
        <w:rPr>
          <w:rFonts w:ascii="Bookman Old Style" w:eastAsia="Times New Roman" w:hAnsi="Bookman Old Style"/>
        </w:rPr>
        <w:tab/>
      </w:r>
      <w:r w:rsidRPr="00A26A7E">
        <w:rPr>
          <w:rFonts w:ascii="Bookman Old Style" w:eastAsia="Times New Roman" w:hAnsi="Bookman Old Style"/>
        </w:rPr>
        <w:tab/>
      </w:r>
      <w:r w:rsidRPr="00A26A7E">
        <w:rPr>
          <w:rFonts w:ascii="Bookman Old Style" w:eastAsia="Times New Roman" w:hAnsi="Bookman Old Style"/>
        </w:rPr>
        <w:tab/>
      </w:r>
      <w:r w:rsidRPr="00A26A7E">
        <w:rPr>
          <w:rFonts w:ascii="Bookman Old Style" w:eastAsia="Times New Roman" w:hAnsi="Bookman Old Style"/>
        </w:rPr>
        <w:tab/>
      </w:r>
      <w:r w:rsidRPr="00A26A7E">
        <w:rPr>
          <w:rFonts w:ascii="Bookman Old Style" w:eastAsia="Times New Roman" w:hAnsi="Bookman Old Style"/>
        </w:rPr>
        <w:tab/>
      </w:r>
      <w:r w:rsidRPr="00A26A7E">
        <w:rPr>
          <w:rFonts w:ascii="Bookman Old Style" w:eastAsia="Times New Roman" w:hAnsi="Bookman Old Style"/>
        </w:rPr>
        <w:tab/>
      </w:r>
      <w:r w:rsidRPr="00A26A7E">
        <w:rPr>
          <w:rFonts w:ascii="Bookman Old Style" w:eastAsia="Times New Roman" w:hAnsi="Bookman Old Style"/>
        </w:rPr>
        <w:tab/>
        <w:t xml:space="preserve">    Krzysztof Sobczyk</w:t>
      </w:r>
    </w:p>
    <w:p w:rsidR="00CC0211" w:rsidRPr="00A26A7E" w:rsidRDefault="00CC0211" w:rsidP="00CC0211">
      <w:pPr>
        <w:shd w:val="clear" w:color="auto" w:fill="FFFFFF"/>
        <w:rPr>
          <w:rFonts w:ascii="Bookman Old Style" w:eastAsia="Times New Roman" w:hAnsi="Bookman Old Style"/>
        </w:rPr>
      </w:pPr>
    </w:p>
    <w:p w:rsidR="00CC0211" w:rsidRPr="00A26A7E" w:rsidRDefault="00CC0211" w:rsidP="00CC0211">
      <w:pPr>
        <w:shd w:val="clear" w:color="auto" w:fill="FFFFFF"/>
        <w:rPr>
          <w:rFonts w:ascii="Bookman Old Style" w:eastAsia="Times New Roman" w:hAnsi="Bookman Old Style"/>
        </w:rPr>
      </w:pP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545B13" w:rsidRDefault="00545B13"/>
    <w:sectPr w:rsidR="0054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C1"/>
    <w:rsid w:val="000F75C1"/>
    <w:rsid w:val="00545B13"/>
    <w:rsid w:val="00A26A7E"/>
    <w:rsid w:val="00CC0211"/>
    <w:rsid w:val="00F24C5F"/>
    <w:rsid w:val="00F8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A4B0D-DF77-4F3D-8581-F99E622D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2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C02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C02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0211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211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5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7</cp:revision>
  <cp:lastPrinted>2019-09-23T13:20:00Z</cp:lastPrinted>
  <dcterms:created xsi:type="dcterms:W3CDTF">2019-05-30T06:44:00Z</dcterms:created>
  <dcterms:modified xsi:type="dcterms:W3CDTF">2019-09-23T13:20:00Z</dcterms:modified>
</cp:coreProperties>
</file>