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2D" w:rsidRDefault="008E652D" w:rsidP="008E652D">
      <w:pPr>
        <w:spacing w:after="120"/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>
        <w:rPr>
          <w:rFonts w:ascii="Bookman Old Style" w:hAnsi="Bookman Old Style" w:cs="Bookman Old Style"/>
          <w:sz w:val="24"/>
          <w:szCs w:val="24"/>
        </w:rPr>
        <w:t xml:space="preserve"> 16.07.2018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</w:p>
    <w:p w:rsidR="008E652D" w:rsidRDefault="008E652D" w:rsidP="008E652D">
      <w:pPr>
        <w:spacing w:after="120"/>
        <w:rPr>
          <w:rFonts w:ascii="Bookman Old Style" w:hAnsi="Bookman Old Style" w:cs="Bookman Old Style"/>
          <w:sz w:val="24"/>
          <w:szCs w:val="24"/>
        </w:rPr>
      </w:pPr>
    </w:p>
    <w:p w:rsidR="006B7BAA" w:rsidRDefault="006B7BAA" w:rsidP="008E652D">
      <w:pPr>
        <w:spacing w:after="120"/>
        <w:rPr>
          <w:rFonts w:ascii="Bookman Old Style" w:hAnsi="Bookman Old Style" w:cs="Bookman Old Style"/>
          <w:sz w:val="24"/>
          <w:szCs w:val="24"/>
        </w:rPr>
      </w:pPr>
    </w:p>
    <w:p w:rsidR="008E652D" w:rsidRDefault="008E652D" w:rsidP="008E652D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2968FD">
        <w:rPr>
          <w:rFonts w:ascii="Bookman Old Style" w:hAnsi="Bookman Old Style" w:cs="Bookman Old Style"/>
          <w:b/>
          <w:bCs/>
          <w:sz w:val="36"/>
          <w:szCs w:val="36"/>
        </w:rPr>
        <w:t>Z A W I A D O M I E N I E</w:t>
      </w:r>
    </w:p>
    <w:p w:rsidR="006B7BAA" w:rsidRPr="002968FD" w:rsidRDefault="006B7BAA" w:rsidP="008E652D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</w:p>
    <w:p w:rsidR="008E652D" w:rsidRPr="0004435D" w:rsidRDefault="008E652D" w:rsidP="008E652D">
      <w:pPr>
        <w:pStyle w:val="Tekstpodstawowy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>
        <w:rPr>
          <w:rFonts w:ascii="Bookman Old Style" w:hAnsi="Bookman Old Style" w:cs="Bookman Old Style"/>
          <w:sz w:val="22"/>
          <w:szCs w:val="22"/>
        </w:rPr>
        <w:t xml:space="preserve">tekst jednolity Dz. U z 2018 poz. 994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póź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zm.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LI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8E652D" w:rsidRDefault="008E652D" w:rsidP="008E652D">
      <w:pPr>
        <w:pStyle w:val="Tekstpodstawowy"/>
        <w:spacing w:after="120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>
        <w:rPr>
          <w:rFonts w:ascii="Bookman Old Style" w:hAnsi="Bookman Old Style" w:cs="Bookman Old Style"/>
          <w:b/>
          <w:sz w:val="22"/>
          <w:szCs w:val="22"/>
          <w:u w:val="single"/>
        </w:rPr>
        <w:t>23 lipca 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018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</w:t>
      </w:r>
      <w:r w:rsidR="005427C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3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8E652D" w:rsidRDefault="008E652D" w:rsidP="008E652D">
      <w:pPr>
        <w:spacing w:after="120"/>
        <w:rPr>
          <w:rFonts w:ascii="Bookman Old Style" w:hAnsi="Bookman Old Style" w:cs="Times New Roman"/>
        </w:rPr>
      </w:pPr>
    </w:p>
    <w:p w:rsidR="008E652D" w:rsidRPr="002968FD" w:rsidRDefault="008E652D" w:rsidP="008E652D">
      <w:pPr>
        <w:spacing w:after="120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Porządek obrad:</w:t>
      </w:r>
    </w:p>
    <w:p w:rsidR="008E652D" w:rsidRPr="002968FD" w:rsidRDefault="008E652D" w:rsidP="008E652D">
      <w:pPr>
        <w:pStyle w:val="Bezodstpw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Otwarcie obrad i stwierdzenie quorum;</w:t>
      </w:r>
    </w:p>
    <w:p w:rsidR="008E652D" w:rsidRPr="002968FD" w:rsidRDefault="008E652D" w:rsidP="008E652D">
      <w:pPr>
        <w:pStyle w:val="Bezodstpw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Przyjęcie  porządku  obrad;</w:t>
      </w:r>
    </w:p>
    <w:p w:rsidR="00EF12F7" w:rsidRDefault="008E652D" w:rsidP="00EF12F7">
      <w:pPr>
        <w:pStyle w:val="Bezodstpw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 w:rsidRPr="00EF12F7">
        <w:rPr>
          <w:rFonts w:ascii="Bookman Old Style" w:hAnsi="Bookman Old Style" w:cs="Times New Roman"/>
        </w:rPr>
        <w:t>Przyjęcie protokołu z L Sesji Rady Gminy;</w:t>
      </w:r>
    </w:p>
    <w:p w:rsidR="00EF12F7" w:rsidRDefault="00EF12F7" w:rsidP="00EF12F7">
      <w:pPr>
        <w:pStyle w:val="Bezodstpw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Podjęcie uchwały w prawie przekazania do Wojewódzkiego Sądu Administracyjnego w Warszawie skargi Bogusława Boguszewskiego na bezczynność organu wraz z odpowiedzią na skargę;</w:t>
      </w:r>
    </w:p>
    <w:p w:rsidR="006B7BAA" w:rsidRDefault="006B7BAA" w:rsidP="00EF12F7">
      <w:pPr>
        <w:pStyle w:val="Bezodstpw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Podjęcie uchwały w sprawie rozpatrzenia skargi na działalność Dyrektora Zespołu </w:t>
      </w:r>
      <w:proofErr w:type="spellStart"/>
      <w:r>
        <w:rPr>
          <w:rFonts w:ascii="Bookman Old Style" w:hAnsi="Bookman Old Style" w:cs="Times New Roman"/>
        </w:rPr>
        <w:t>Szkolno</w:t>
      </w:r>
      <w:proofErr w:type="spellEnd"/>
      <w:r>
        <w:rPr>
          <w:rFonts w:ascii="Bookman Old Style" w:hAnsi="Bookman Old Style" w:cs="Times New Roman"/>
        </w:rPr>
        <w:t xml:space="preserve"> – Przedszkolnego w Bartnikach;</w:t>
      </w:r>
      <w:bookmarkStart w:id="0" w:name="_GoBack"/>
      <w:bookmarkEnd w:id="0"/>
    </w:p>
    <w:p w:rsidR="006B7BAA" w:rsidRPr="00522E02" w:rsidRDefault="006B7BAA" w:rsidP="006B7BAA">
      <w:pPr>
        <w:pStyle w:val="Default"/>
        <w:numPr>
          <w:ilvl w:val="0"/>
          <w:numId w:val="1"/>
        </w:numPr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Podjęcie</w:t>
      </w:r>
      <w:r w:rsidRPr="00793F3F">
        <w:rPr>
          <w:rFonts w:ascii="Bookman Old Style" w:hAnsi="Bookman Old Style"/>
          <w:bCs/>
          <w:sz w:val="22"/>
          <w:szCs w:val="22"/>
        </w:rPr>
        <w:t xml:space="preserve"> uchwały w sprawie ustalenia maksymalnej liczby zezwoleń na sprzedaż napojów alkoholowych oraz określenia zasad usytuowania miejsc sprzedaży i podawania napojów alkoholowych na  terenie Gminy  Puszcza </w:t>
      </w:r>
      <w:r>
        <w:rPr>
          <w:rFonts w:ascii="Bookman Old Style" w:hAnsi="Bookman Old Style"/>
          <w:bCs/>
          <w:sz w:val="22"/>
          <w:szCs w:val="22"/>
        </w:rPr>
        <w:t xml:space="preserve">  </w:t>
      </w:r>
      <w:r w:rsidRPr="00793F3F">
        <w:rPr>
          <w:rFonts w:ascii="Bookman Old Style" w:hAnsi="Bookman Old Style"/>
          <w:bCs/>
          <w:sz w:val="22"/>
          <w:szCs w:val="22"/>
        </w:rPr>
        <w:t>Mariańska</w:t>
      </w:r>
      <w:r w:rsidR="00522E02">
        <w:rPr>
          <w:rFonts w:ascii="Bookman Old Style" w:hAnsi="Bookman Old Style"/>
          <w:bCs/>
          <w:sz w:val="22"/>
          <w:szCs w:val="22"/>
        </w:rPr>
        <w:t>;</w:t>
      </w:r>
    </w:p>
    <w:p w:rsidR="00522E02" w:rsidRPr="00793F3F" w:rsidRDefault="00522E02" w:rsidP="006B7BAA">
      <w:pPr>
        <w:pStyle w:val="Default"/>
        <w:numPr>
          <w:ilvl w:val="0"/>
          <w:numId w:val="1"/>
        </w:numPr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Podjęcie uchwały w sprawie ustalenia wynagrodzenia Wójta Gminy Puszcza Mariańska;</w:t>
      </w:r>
    </w:p>
    <w:p w:rsidR="008E652D" w:rsidRDefault="008E652D" w:rsidP="006B7BAA">
      <w:pPr>
        <w:pStyle w:val="Bezodstpw"/>
        <w:numPr>
          <w:ilvl w:val="0"/>
          <w:numId w:val="1"/>
        </w:numPr>
        <w:ind w:hanging="436"/>
        <w:jc w:val="both"/>
        <w:rPr>
          <w:rFonts w:ascii="Bookman Old Style" w:hAnsi="Bookman Old Style" w:cs="Times New Roman"/>
        </w:rPr>
      </w:pPr>
      <w:r w:rsidRPr="00753EFF">
        <w:rPr>
          <w:rFonts w:ascii="Bookman Old Style" w:hAnsi="Bookman Old Style" w:cs="Times New Roman"/>
        </w:rPr>
        <w:t>Sprawy wniesione, wolne wnioski;</w:t>
      </w:r>
    </w:p>
    <w:p w:rsidR="008E652D" w:rsidRDefault="008E652D" w:rsidP="006B7BAA">
      <w:pPr>
        <w:pStyle w:val="Bezodstpw"/>
        <w:numPr>
          <w:ilvl w:val="0"/>
          <w:numId w:val="1"/>
        </w:numPr>
        <w:ind w:hanging="436"/>
        <w:jc w:val="both"/>
        <w:rPr>
          <w:rFonts w:ascii="Bookman Old Style" w:hAnsi="Bookman Old Style" w:cs="Times New Roman"/>
        </w:rPr>
      </w:pPr>
      <w:r w:rsidRPr="00753EFF">
        <w:rPr>
          <w:rFonts w:ascii="Bookman Old Style" w:hAnsi="Bookman Old Style" w:cs="Times New Roman"/>
        </w:rPr>
        <w:t>Interpelacje radnych;</w:t>
      </w:r>
    </w:p>
    <w:p w:rsidR="008E652D" w:rsidRDefault="008E652D" w:rsidP="006B7BAA">
      <w:pPr>
        <w:pStyle w:val="Bezodstpw"/>
        <w:numPr>
          <w:ilvl w:val="0"/>
          <w:numId w:val="1"/>
        </w:numPr>
        <w:ind w:hanging="436"/>
        <w:jc w:val="both"/>
        <w:rPr>
          <w:rFonts w:ascii="Bookman Old Style" w:hAnsi="Bookman Old Style" w:cs="Times New Roman"/>
        </w:rPr>
      </w:pPr>
      <w:r w:rsidRPr="00753EFF">
        <w:rPr>
          <w:rFonts w:ascii="Bookman Old Style" w:hAnsi="Bookman Old Style" w:cs="Times New Roman"/>
        </w:rPr>
        <w:t>Zakończenie  obrad  LI Sesji Rady Gminy.</w:t>
      </w:r>
    </w:p>
    <w:p w:rsidR="006B7BAA" w:rsidRPr="00753EFF" w:rsidRDefault="006B7BAA" w:rsidP="006B7BAA">
      <w:pPr>
        <w:pStyle w:val="Bezodstpw"/>
        <w:jc w:val="both"/>
        <w:rPr>
          <w:rFonts w:ascii="Bookman Old Style" w:hAnsi="Bookman Old Style" w:cs="Times New Roman"/>
        </w:rPr>
      </w:pPr>
    </w:p>
    <w:p w:rsidR="006B7BAA" w:rsidRDefault="006B7BAA" w:rsidP="008E652D">
      <w:pPr>
        <w:jc w:val="right"/>
        <w:rPr>
          <w:rFonts w:ascii="Bookman Old Style" w:hAnsi="Bookman Old Style" w:cs="Times New Roman"/>
        </w:rPr>
      </w:pPr>
    </w:p>
    <w:p w:rsidR="008E652D" w:rsidRPr="002968FD" w:rsidRDefault="008E652D" w:rsidP="008E652D">
      <w:pPr>
        <w:jc w:val="right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 xml:space="preserve">Przewodniczący  Rady  Gminy                                    </w:t>
      </w:r>
    </w:p>
    <w:p w:rsidR="008E652D" w:rsidRDefault="008E652D" w:rsidP="008E652D">
      <w:pPr>
        <w:ind w:left="5664" w:firstLine="708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Maciej Obłękowski</w:t>
      </w:r>
    </w:p>
    <w:p w:rsidR="006B7BAA" w:rsidRDefault="006B7BAA" w:rsidP="008E652D">
      <w:pPr>
        <w:ind w:left="5664" w:firstLine="708"/>
        <w:rPr>
          <w:rFonts w:ascii="Bookman Old Style" w:hAnsi="Bookman Old Style" w:cs="Times New Roman"/>
        </w:rPr>
      </w:pPr>
    </w:p>
    <w:p w:rsidR="006B7BAA" w:rsidRDefault="006B7BAA" w:rsidP="008E652D">
      <w:pPr>
        <w:ind w:left="5664" w:firstLine="708"/>
        <w:rPr>
          <w:rFonts w:ascii="Bookman Old Style" w:hAnsi="Bookman Old Style" w:cs="Times New Roman"/>
        </w:rPr>
      </w:pPr>
    </w:p>
    <w:p w:rsidR="006B7BAA" w:rsidRDefault="006B7BAA" w:rsidP="008E652D">
      <w:pPr>
        <w:ind w:left="5664" w:firstLine="708"/>
        <w:rPr>
          <w:i/>
          <w:iCs/>
          <w:sz w:val="20"/>
          <w:szCs w:val="20"/>
        </w:rPr>
      </w:pPr>
    </w:p>
    <w:p w:rsidR="008E652D" w:rsidRPr="00474C92" w:rsidRDefault="008E652D" w:rsidP="008E652D">
      <w:pPr>
        <w:tabs>
          <w:tab w:val="left" w:pos="142"/>
          <w:tab w:val="left" w:pos="284"/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>Na podstawie art.25 ust. 3 ustawy z dnia 8 marca 1990 roku o samorządzie gminnym /Dz. U.</w:t>
      </w:r>
      <w:r w:rsidRPr="00474C92">
        <w:rPr>
          <w:sz w:val="20"/>
          <w:szCs w:val="20"/>
        </w:rPr>
        <w:t xml:space="preserve"> z  201</w:t>
      </w:r>
      <w:r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>
        <w:rPr>
          <w:sz w:val="20"/>
          <w:szCs w:val="20"/>
        </w:rPr>
        <w:t xml:space="preserve">1515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</w:t>
      </w:r>
      <w:r w:rsidRPr="00474C92">
        <w:rPr>
          <w:sz w:val="20"/>
          <w:szCs w:val="20"/>
        </w:rPr>
        <w:t xml:space="preserve">../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73662E" w:rsidRDefault="0073662E"/>
    <w:sectPr w:rsidR="0073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DC"/>
    <w:rsid w:val="00522E02"/>
    <w:rsid w:val="005427CC"/>
    <w:rsid w:val="006B7BAA"/>
    <w:rsid w:val="0073662E"/>
    <w:rsid w:val="0084717F"/>
    <w:rsid w:val="008E652D"/>
    <w:rsid w:val="00E14ADC"/>
    <w:rsid w:val="00E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4381B-35EC-4C79-8456-9A2A24D9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52D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E652D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652D"/>
    <w:rPr>
      <w:rFonts w:ascii="Albertus Medium" w:eastAsia="Times New Roman" w:hAnsi="Albertus Medium" w:cs="Albertus Medium"/>
      <w:sz w:val="28"/>
      <w:szCs w:val="28"/>
      <w:lang w:eastAsia="pl-PL"/>
    </w:rPr>
  </w:style>
  <w:style w:type="paragraph" w:styleId="Bezodstpw">
    <w:name w:val="No Spacing"/>
    <w:uiPriority w:val="1"/>
    <w:qFormat/>
    <w:rsid w:val="008E652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6B7B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2018-07-17T06:47:00Z</cp:lastPrinted>
  <dcterms:created xsi:type="dcterms:W3CDTF">2018-07-16T07:35:00Z</dcterms:created>
  <dcterms:modified xsi:type="dcterms:W3CDTF">2018-07-17T07:07:00Z</dcterms:modified>
</cp:coreProperties>
</file>