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2B" w:rsidRDefault="00443E2B" w:rsidP="00443E2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43E2B" w:rsidRDefault="00443E2B" w:rsidP="00443E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27.01.2017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43E2B" w:rsidRDefault="00443E2B" w:rsidP="00443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2B" w:rsidRDefault="00443E2B" w:rsidP="00443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2B" w:rsidRDefault="00443E2B" w:rsidP="00443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443E2B" w:rsidRDefault="00443E2B" w:rsidP="00443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2B" w:rsidRDefault="00443E2B" w:rsidP="00443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2B" w:rsidRPr="00D57773" w:rsidRDefault="00443E2B" w:rsidP="00443E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443E2B" w:rsidRDefault="00443E2B" w:rsidP="00443E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3E2B" w:rsidRPr="00F33F29" w:rsidRDefault="00443E2B" w:rsidP="00443E2B">
      <w:pPr>
        <w:pStyle w:val="Bezodstpw"/>
        <w:jc w:val="both"/>
        <w:rPr>
          <w:rFonts w:ascii="Times New Roman" w:hAnsi="Times New Roman" w:cs="Times New Roman"/>
        </w:rPr>
      </w:pPr>
      <w:r w:rsidRPr="00F33F29">
        <w:rPr>
          <w:rFonts w:ascii="Times New Roman" w:hAnsi="Times New Roman" w:cs="Times New Roman"/>
        </w:rPr>
        <w:t xml:space="preserve">Posiedzenie odbyło się w dniu  </w:t>
      </w:r>
      <w:r>
        <w:rPr>
          <w:rFonts w:ascii="Times New Roman" w:hAnsi="Times New Roman" w:cs="Times New Roman"/>
        </w:rPr>
        <w:t xml:space="preserve">25.01.2017 </w:t>
      </w:r>
      <w:r w:rsidRPr="00F33F29">
        <w:rPr>
          <w:rFonts w:ascii="Times New Roman" w:hAnsi="Times New Roman" w:cs="Times New Roman"/>
        </w:rPr>
        <w:t>r.  w godz. od 1</w:t>
      </w:r>
      <w:r>
        <w:rPr>
          <w:rFonts w:ascii="Times New Roman" w:hAnsi="Times New Roman" w:cs="Times New Roman"/>
        </w:rPr>
        <w:t>6</w:t>
      </w:r>
      <w:r w:rsidRPr="00F33F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do</w:t>
      </w:r>
      <w:r w:rsidRPr="00F33F2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6:4</w:t>
      </w:r>
      <w:r w:rsidRPr="00F33F29">
        <w:rPr>
          <w:rFonts w:ascii="Times New Roman" w:hAnsi="Times New Roman" w:cs="Times New Roman"/>
        </w:rPr>
        <w:t>0.</w:t>
      </w:r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</w:rPr>
      </w:pPr>
      <w:r w:rsidRPr="00F33F29">
        <w:rPr>
          <w:rFonts w:ascii="Times New Roman" w:hAnsi="Times New Roman" w:cs="Times New Roman"/>
        </w:rPr>
        <w:t>Na posiedzeniu obecny był Wójt Gminy Michał Staniak</w:t>
      </w:r>
      <w:r>
        <w:rPr>
          <w:rFonts w:ascii="Times New Roman" w:hAnsi="Times New Roman" w:cs="Times New Roman"/>
        </w:rPr>
        <w:t>,  Skarbnik Gminy Joanna Skrocka</w:t>
      </w:r>
      <w:r>
        <w:rPr>
          <w:rFonts w:ascii="Times New Roman" w:hAnsi="Times New Roman" w:cs="Times New Roman"/>
        </w:rPr>
        <w:t>, Kierownik GOPS-u</w:t>
      </w:r>
      <w:r>
        <w:rPr>
          <w:rFonts w:ascii="Times New Roman" w:hAnsi="Times New Roman" w:cs="Times New Roman"/>
        </w:rPr>
        <w:t xml:space="preserve">. </w:t>
      </w:r>
      <w:r w:rsidRPr="00F33F29">
        <w:rPr>
          <w:rFonts w:ascii="Times New Roman" w:hAnsi="Times New Roman" w:cs="Times New Roman"/>
        </w:rPr>
        <w:t xml:space="preserve"> Na posiedzeniu obecnych było 1</w:t>
      </w:r>
      <w:r>
        <w:rPr>
          <w:rFonts w:ascii="Times New Roman" w:hAnsi="Times New Roman" w:cs="Times New Roman"/>
        </w:rPr>
        <w:t xml:space="preserve">5 radnych. </w:t>
      </w:r>
      <w:r w:rsidRPr="00F33F29">
        <w:rPr>
          <w:rFonts w:ascii="Times New Roman" w:hAnsi="Times New Roman" w:cs="Times New Roman"/>
        </w:rPr>
        <w:t>Obrady komisji prowadził Przewodniczący Komisji Budżetowo – Gospodarczej Wiesław Popłoński.</w:t>
      </w:r>
    </w:p>
    <w:p w:rsidR="00443E2B" w:rsidRPr="00F33F29" w:rsidRDefault="00443E2B" w:rsidP="00443E2B">
      <w:pPr>
        <w:pStyle w:val="Bezodstpw"/>
        <w:jc w:val="both"/>
        <w:rPr>
          <w:rFonts w:ascii="Times New Roman" w:hAnsi="Times New Roman" w:cs="Times New Roman"/>
        </w:rPr>
      </w:pPr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Tematem posiedzenia było zaopiniowanie projektów uchwał na XXXI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Sesję Rady Gminy oraz sprawy inne.</w:t>
      </w:r>
    </w:p>
    <w:p w:rsidR="00443E2B" w:rsidRPr="00F33F29" w:rsidRDefault="00443E2B" w:rsidP="00443E2B">
      <w:pPr>
        <w:pStyle w:val="Bezodstpw"/>
        <w:jc w:val="both"/>
        <w:rPr>
          <w:rFonts w:ascii="Times New Roman" w:hAnsi="Times New Roman" w:cs="Times New Roman"/>
        </w:rPr>
      </w:pPr>
    </w:p>
    <w:p w:rsidR="00443E2B" w:rsidRPr="00443E2B" w:rsidRDefault="00443E2B" w:rsidP="00443E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E2B">
        <w:rPr>
          <w:rFonts w:ascii="Times New Roman" w:hAnsi="Times New Roman" w:cs="Times New Roman"/>
          <w:sz w:val="24"/>
          <w:szCs w:val="24"/>
        </w:rPr>
        <w:t xml:space="preserve">Podjęcie uchwały w sprawie przekazania do Wojewódzkiego Sądu Administracyjnego w Warszawie skargi Fundacji Międzynarodowy Ruch na Rzecz Zwierząt </w:t>
      </w:r>
      <w:proofErr w:type="spellStart"/>
      <w:r w:rsidRPr="00443E2B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Pr="00443E2B">
        <w:rPr>
          <w:rFonts w:ascii="Times New Roman" w:hAnsi="Times New Roman" w:cs="Times New Roman"/>
          <w:sz w:val="24"/>
          <w:szCs w:val="24"/>
        </w:rPr>
        <w:t xml:space="preserve"> w Warszawie wraz z odpowiedzią na skargę;</w:t>
      </w:r>
    </w:p>
    <w:p w:rsidR="00443E2B" w:rsidRPr="00443E2B" w:rsidRDefault="00443E2B" w:rsidP="00443E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E2B">
        <w:rPr>
          <w:rFonts w:ascii="Times New Roman" w:hAnsi="Times New Roman" w:cs="Times New Roman"/>
          <w:sz w:val="24"/>
          <w:szCs w:val="24"/>
        </w:rPr>
        <w:t>Podjęcie uchwały w sprawie przyjęcia Gminnego Programu Przeciwdziałania Narkomanii na rok 2017;</w:t>
      </w:r>
    </w:p>
    <w:p w:rsidR="00443E2B" w:rsidRPr="00443E2B" w:rsidRDefault="00443E2B" w:rsidP="00443E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E2B">
        <w:rPr>
          <w:rFonts w:ascii="Times New Roman" w:hAnsi="Times New Roman" w:cs="Times New Roman"/>
          <w:sz w:val="24"/>
          <w:szCs w:val="24"/>
        </w:rPr>
        <w:t>Podjęcie uchwały w sprawie przyjęcia Gminnego Programu Profilaktyki i Rozwiązania Problemów Alkoholowych na 2017 rok;</w:t>
      </w:r>
    </w:p>
    <w:p w:rsidR="00443E2B" w:rsidRPr="00443E2B" w:rsidRDefault="00443E2B" w:rsidP="00443E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E2B">
        <w:rPr>
          <w:rFonts w:ascii="Times New Roman" w:hAnsi="Times New Roman" w:cs="Times New Roman"/>
          <w:sz w:val="24"/>
          <w:szCs w:val="24"/>
        </w:rPr>
        <w:t>Podjęcie uchwały w sprawie określenia zasad nabywania, zbywania i obciążania nieruchomości stanowiących własność Gminy Puszcza Mariańska oraz wydzierżawiania , najmu, lub oddawania w użytkowanie na czas oznaczony dłuższy niż trzy lata lub na czas nieoznaczony;</w:t>
      </w:r>
    </w:p>
    <w:p w:rsidR="00443E2B" w:rsidRPr="00443E2B" w:rsidRDefault="00443E2B" w:rsidP="00443E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E2B">
        <w:rPr>
          <w:rFonts w:ascii="Times New Roman" w:hAnsi="Times New Roman" w:cs="Times New Roman"/>
          <w:sz w:val="24"/>
          <w:szCs w:val="24"/>
        </w:rPr>
        <w:t>Podjęcie uchwały zmieniającej uchwałę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na czas nieoznaczony;</w:t>
      </w:r>
    </w:p>
    <w:p w:rsidR="00443E2B" w:rsidRPr="00443E2B" w:rsidRDefault="00443E2B" w:rsidP="00443E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E2B">
        <w:rPr>
          <w:rFonts w:ascii="Times New Roman" w:hAnsi="Times New Roman" w:cs="Times New Roman"/>
          <w:sz w:val="24"/>
          <w:szCs w:val="24"/>
        </w:rPr>
        <w:t xml:space="preserve">Podjęcie uchwały w sprawie przyjęcia Programu Ochrony Środowiska dla Gminy Puszcza Mariańska do roku 2020; </w:t>
      </w:r>
    </w:p>
    <w:p w:rsidR="00443E2B" w:rsidRPr="00443E2B" w:rsidRDefault="00443E2B" w:rsidP="00443E2B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43E2B">
        <w:rPr>
          <w:rFonts w:ascii="Times New Roman" w:hAnsi="Times New Roman" w:cs="Times New Roman"/>
          <w:sz w:val="24"/>
          <w:szCs w:val="24"/>
        </w:rPr>
        <w:t xml:space="preserve">Podjęcie uchwały w sprawie projektu dostosowania sieci szkół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3E2B">
        <w:rPr>
          <w:rFonts w:ascii="Times New Roman" w:hAnsi="Times New Roman" w:cs="Times New Roman"/>
          <w:sz w:val="24"/>
          <w:szCs w:val="24"/>
        </w:rPr>
        <w:t>odstawowych i gimnazjów do nowego ustroju szkolnego;</w:t>
      </w:r>
    </w:p>
    <w:p w:rsidR="00443E2B" w:rsidRPr="00F33F29" w:rsidRDefault="00443E2B" w:rsidP="00443E2B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</w:rPr>
      </w:pPr>
      <w:r w:rsidRPr="00F33F29">
        <w:rPr>
          <w:rFonts w:ascii="Times New Roman" w:hAnsi="Times New Roman" w:cs="Times New Roman"/>
        </w:rPr>
        <w:t xml:space="preserve">Punkt </w:t>
      </w:r>
      <w:r>
        <w:rPr>
          <w:rFonts w:ascii="Times New Roman" w:hAnsi="Times New Roman" w:cs="Times New Roman"/>
        </w:rPr>
        <w:t xml:space="preserve"> </w:t>
      </w:r>
      <w:r w:rsidRPr="00F33F29">
        <w:rPr>
          <w:rFonts w:ascii="Times New Roman" w:hAnsi="Times New Roman" w:cs="Times New Roman"/>
        </w:rPr>
        <w:t>1</w:t>
      </w:r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 przeczytany protokół z XXXI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Sesji.</w:t>
      </w:r>
      <w:r>
        <w:rPr>
          <w:rFonts w:ascii="Times New Roman" w:hAnsi="Times New Roman" w:cs="Times New Roman"/>
        </w:rPr>
        <w:t xml:space="preserve"> Z uwagi na to iż radny Z. Brzezicki zgłosił uwagi do protokołu zostanie on poprawiony i przyjęty na przyszłej sesji.</w:t>
      </w:r>
      <w:r>
        <w:rPr>
          <w:rFonts w:ascii="Times New Roman" w:hAnsi="Times New Roman" w:cs="Times New Roman"/>
        </w:rPr>
        <w:t xml:space="preserve">. </w:t>
      </w:r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</w:rPr>
      </w:pPr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2</w:t>
      </w:r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 punkty dzisiejszego posiedzenia radni opiniują pozytywnie.</w:t>
      </w:r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15 głosów za do wszystkich punktów.</w:t>
      </w:r>
    </w:p>
    <w:p w:rsidR="00443E2B" w:rsidRDefault="00443E2B" w:rsidP="00443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43E2B" w:rsidRDefault="00443E2B" w:rsidP="00443E2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Budżetowo – Gospodarczej</w:t>
      </w:r>
    </w:p>
    <w:p w:rsidR="00443E2B" w:rsidRDefault="00443E2B" w:rsidP="00443E2B">
      <w:pPr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774EDF">
        <w:rPr>
          <w:rFonts w:ascii="Times New Roman" w:hAnsi="Times New Roman" w:cs="Times New Roman"/>
          <w:b/>
          <w:i/>
          <w:sz w:val="24"/>
          <w:szCs w:val="24"/>
        </w:rPr>
        <w:t>Wiesław Popłoński</w:t>
      </w:r>
    </w:p>
    <w:p w:rsidR="00443E2B" w:rsidRDefault="00443E2B" w:rsidP="00443E2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43E2B" w:rsidRDefault="00443E2B" w:rsidP="00443E2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306C7" w:rsidRDefault="002306C7"/>
    <w:sectPr w:rsidR="0023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E"/>
    <w:rsid w:val="002306C7"/>
    <w:rsid w:val="00443E2B"/>
    <w:rsid w:val="00E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7762-4CC9-4F37-B053-47811254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E2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E2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2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2017-01-27T12:50:00Z</cp:lastPrinted>
  <dcterms:created xsi:type="dcterms:W3CDTF">2017-01-27T12:44:00Z</dcterms:created>
  <dcterms:modified xsi:type="dcterms:W3CDTF">2017-01-27T12:52:00Z</dcterms:modified>
</cp:coreProperties>
</file>