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A9" w:rsidRDefault="00783BA9" w:rsidP="00783BA9">
      <w:pPr>
        <w:jc w:val="center"/>
        <w:rPr>
          <w:b/>
        </w:rPr>
      </w:pPr>
      <w:r>
        <w:rPr>
          <w:b/>
        </w:rPr>
        <w:t>PROTOKÓŁ  NR XXXI</w:t>
      </w:r>
      <w:r w:rsidR="00C86716">
        <w:rPr>
          <w:b/>
        </w:rPr>
        <w:t>X</w:t>
      </w:r>
      <w:r>
        <w:rPr>
          <w:b/>
        </w:rPr>
        <w:t>/2017</w:t>
      </w:r>
    </w:p>
    <w:p w:rsidR="00783BA9" w:rsidRDefault="00783BA9" w:rsidP="00783BA9">
      <w:pPr>
        <w:jc w:val="center"/>
      </w:pPr>
      <w:r>
        <w:t>z  XXXI</w:t>
      </w:r>
      <w:r w:rsidR="00C86716">
        <w:t>X</w:t>
      </w:r>
      <w:r>
        <w:t xml:space="preserve"> Sesji Rady Gminy w Puszczy Mariańskiej, która odbyła się</w:t>
      </w:r>
    </w:p>
    <w:p w:rsidR="00783BA9" w:rsidRDefault="00783BA9" w:rsidP="00783BA9">
      <w:pPr>
        <w:jc w:val="center"/>
      </w:pPr>
      <w:r>
        <w:t xml:space="preserve">w dniu </w:t>
      </w:r>
      <w:r w:rsidR="00C86716">
        <w:t>29 września</w:t>
      </w:r>
      <w:r>
        <w:t xml:space="preserve"> 2017 roku w godzinach od 16:00 do </w:t>
      </w:r>
      <w:r>
        <w:rPr>
          <w:color w:val="000000"/>
        </w:rPr>
        <w:t>16:30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Ogólna liczba radnych</w:t>
      </w:r>
      <w:r>
        <w:tab/>
      </w:r>
      <w:r>
        <w:tab/>
        <w:t>15</w:t>
      </w:r>
    </w:p>
    <w:p w:rsidR="00783BA9" w:rsidRDefault="00783BA9" w:rsidP="00783BA9">
      <w:pPr>
        <w:jc w:val="both"/>
      </w:pPr>
      <w:r>
        <w:t>Liczba radnych obecnych na sesji</w:t>
      </w:r>
      <w:r>
        <w:tab/>
        <w:t>1</w:t>
      </w:r>
      <w:r w:rsidR="00C86716">
        <w:t>2</w:t>
      </w:r>
    </w:p>
    <w:p w:rsidR="00783BA9" w:rsidRDefault="00783BA9" w:rsidP="00783BA9">
      <w:pPr>
        <w:ind w:left="3540" w:hanging="3540"/>
        <w:jc w:val="both"/>
      </w:pPr>
      <w:r>
        <w:t>Nieobecni</w:t>
      </w:r>
      <w:r>
        <w:tab/>
        <w:t xml:space="preserve">  </w:t>
      </w:r>
      <w:r w:rsidR="00C86716">
        <w:t>3</w:t>
      </w:r>
      <w:r w:rsidR="001C45F6">
        <w:t xml:space="preserve"> (radna </w:t>
      </w:r>
      <w:r w:rsidR="00B34C54">
        <w:t xml:space="preserve">Wanda </w:t>
      </w:r>
      <w:proofErr w:type="spellStart"/>
      <w:r w:rsidR="00B34C54">
        <w:t>Badełek</w:t>
      </w:r>
      <w:proofErr w:type="spellEnd"/>
      <w:r w:rsidR="00B34C54">
        <w:t>,</w:t>
      </w:r>
      <w:r w:rsidR="00D2117A">
        <w:t xml:space="preserve"> </w:t>
      </w:r>
      <w:r w:rsidR="00C86716">
        <w:t>radny Jerzy Ładyński i Wiktor Szymański</w:t>
      </w:r>
      <w:r w:rsidR="001C45F6">
        <w:t>)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Sesji przewodniczył:</w:t>
      </w:r>
      <w:r>
        <w:tab/>
        <w:t>Pan Henryk Cebula</w:t>
      </w:r>
    </w:p>
    <w:p w:rsidR="00783BA9" w:rsidRDefault="00783BA9" w:rsidP="00783BA9">
      <w:pPr>
        <w:jc w:val="both"/>
      </w:pPr>
      <w:r>
        <w:t xml:space="preserve"> </w:t>
      </w:r>
    </w:p>
    <w:p w:rsidR="00783BA9" w:rsidRDefault="00783BA9" w:rsidP="00783BA9">
      <w:pPr>
        <w:jc w:val="both"/>
      </w:pPr>
      <w:r>
        <w:t>W sesji udział wzięli: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Wójt Gminy – Michał Staniak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Skarbnik Gminy –  Joanna Skrocka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Kierownik GOPS-u –  Ewa Śledź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 xml:space="preserve">Sołtysi 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  <w:r>
        <w:t>Porządek obrad:</w:t>
      </w:r>
    </w:p>
    <w:p w:rsidR="00783BA9" w:rsidRDefault="00783BA9" w:rsidP="00783BA9">
      <w:pPr>
        <w:pStyle w:val="Bezodstpw"/>
      </w:pP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Otwarcie obrad i stwierdzenie quorum;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Przyjęcie  porządku  obrad;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Przyjęcie protokołu z XXXVIII Sesji;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Podjęcie uchwały w sprawie zmiany Wieloletniej Prognozy finansowej na lata 2017 – 2023;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Podjęcie uchwały w sprawie zmiany uchwały budżetowej na 2017 rok;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Podjęcie uchwały w sprawie ustalenia wysokości diet dla sołtysów;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Podjęcie uchwały w sprawie uchylenia uchwały Nr XXVII/135/2016 Rady Gminy w Puszczy Mariańskiej z dnia 30 września 2016 roku w sprawie wyrażenia zgody na wydzierżawienie zabudowanej nieruchomości w miejscowości Stary Łajszczew;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</w:pPr>
      <w:r w:rsidRPr="00C86716">
        <w:t xml:space="preserve"> Przyjęcie sprawozdania z wykonania budżetu za I półrocze 2017 roku;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Sprawy wniesione, wolne wnioski;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Interpelacje radnych;</w:t>
      </w:r>
    </w:p>
    <w:p w:rsidR="00C86716" w:rsidRPr="00C86716" w:rsidRDefault="00C86716" w:rsidP="00C86716">
      <w:pPr>
        <w:pStyle w:val="Bezodstpw"/>
        <w:numPr>
          <w:ilvl w:val="0"/>
          <w:numId w:val="5"/>
        </w:numPr>
        <w:ind w:left="567" w:hanging="425"/>
      </w:pPr>
      <w:r w:rsidRPr="00C86716">
        <w:t>Zakończenie  obrad  XXXIX  Sesji Rady Gminy.</w:t>
      </w:r>
    </w:p>
    <w:p w:rsidR="00B34C54" w:rsidRPr="00C86716" w:rsidRDefault="00B34C54" w:rsidP="00B34C54">
      <w:pPr>
        <w:pStyle w:val="Bezodstpw"/>
      </w:pPr>
    </w:p>
    <w:p w:rsidR="00783BA9" w:rsidRDefault="00783BA9" w:rsidP="00783BA9">
      <w:pPr>
        <w:pStyle w:val="Bezodstpw"/>
        <w:ind w:left="4248"/>
      </w:pPr>
      <w:r>
        <w:t>Punkt 1</w:t>
      </w:r>
    </w:p>
    <w:p w:rsidR="00783BA9" w:rsidRDefault="00783BA9" w:rsidP="00783BA9">
      <w:pPr>
        <w:pStyle w:val="Bezodstpw"/>
        <w:ind w:left="4248"/>
      </w:pPr>
    </w:p>
    <w:p w:rsidR="00783BA9" w:rsidRDefault="00783BA9" w:rsidP="00783BA9">
      <w:pPr>
        <w:jc w:val="both"/>
      </w:pPr>
      <w:r>
        <w:t xml:space="preserve">Dnia </w:t>
      </w:r>
      <w:r w:rsidR="00C86716">
        <w:t>29 września 2</w:t>
      </w:r>
      <w:r>
        <w:t>017 r. o godzinie 16:00, w Sali USC Urzędu Gminy w Puszczy Mariańskiej, odbyła się  XXXI</w:t>
      </w:r>
      <w:r w:rsidR="00C86716">
        <w:t>X</w:t>
      </w:r>
      <w:r>
        <w:t xml:space="preserve"> Sesja Rady Gminy w Puszczy Mariańskiej. </w:t>
      </w:r>
    </w:p>
    <w:p w:rsidR="00783BA9" w:rsidRDefault="00783BA9" w:rsidP="00783BA9">
      <w:pPr>
        <w:jc w:val="both"/>
      </w:pPr>
      <w:r>
        <w:t>Obrady Sesji otworzył Przewodniczący Rady Gminy Pan Henryk Cebula. Przewodniczący Rady Gminy powitał wszystkich przybyłych na sesję: Radnych Gminy, Wójta Gminy, Skarbnika Gminy, Kierownika GOPS-u, sołtysów oraz wszystkich obecnych gości, media. Przewodniczący Rady Gminy Pan Henryk Cebula  stwierdził, że w obradach uczestniczy 1</w:t>
      </w:r>
      <w:r w:rsidR="00C86716">
        <w:t>2</w:t>
      </w:r>
      <w:r>
        <w:t xml:space="preserve"> radnych, dzięki czemu Rada Gminy w Puszczy Mariańskiej jest władna do podejmowania uchwał. Lista obecności radnych załączona jest do niniejszego protokołu. </w:t>
      </w:r>
    </w:p>
    <w:p w:rsidR="00783BA9" w:rsidRDefault="00783BA9" w:rsidP="00783BA9">
      <w:pPr>
        <w:pStyle w:val="Bezodstpw"/>
        <w:jc w:val="both"/>
      </w:pPr>
    </w:p>
    <w:p w:rsidR="00B34C54" w:rsidRDefault="00B34C54" w:rsidP="00783BA9">
      <w:pPr>
        <w:pStyle w:val="Bezodstpw"/>
        <w:ind w:left="3540" w:firstLine="708"/>
        <w:jc w:val="both"/>
      </w:pPr>
    </w:p>
    <w:p w:rsidR="00C86716" w:rsidRDefault="00C86716" w:rsidP="00783BA9">
      <w:pPr>
        <w:pStyle w:val="Bezodstpw"/>
        <w:ind w:left="3540" w:firstLine="708"/>
        <w:jc w:val="both"/>
      </w:pPr>
    </w:p>
    <w:p w:rsidR="00C86716" w:rsidRDefault="00C86716" w:rsidP="00783BA9">
      <w:pPr>
        <w:pStyle w:val="Bezodstpw"/>
        <w:ind w:left="3540" w:firstLine="708"/>
        <w:jc w:val="both"/>
      </w:pPr>
    </w:p>
    <w:p w:rsidR="00C86716" w:rsidRDefault="00C86716" w:rsidP="00783BA9">
      <w:pPr>
        <w:pStyle w:val="Bezodstpw"/>
        <w:ind w:left="3540" w:firstLine="708"/>
        <w:jc w:val="both"/>
      </w:pPr>
    </w:p>
    <w:p w:rsidR="00783BA9" w:rsidRDefault="00783BA9" w:rsidP="00783BA9">
      <w:pPr>
        <w:pStyle w:val="Bezodstpw"/>
        <w:ind w:left="3540" w:firstLine="708"/>
        <w:jc w:val="both"/>
      </w:pPr>
      <w:r>
        <w:lastRenderedPageBreak/>
        <w:t>Punkt  2</w:t>
      </w:r>
    </w:p>
    <w:p w:rsidR="00783BA9" w:rsidRDefault="00783BA9" w:rsidP="00783BA9">
      <w:pPr>
        <w:pStyle w:val="Bezodstpw"/>
        <w:ind w:left="3540" w:firstLine="708"/>
        <w:jc w:val="both"/>
      </w:pPr>
    </w:p>
    <w:p w:rsidR="00783BA9" w:rsidRDefault="00783BA9" w:rsidP="00783BA9">
      <w:pPr>
        <w:jc w:val="both"/>
        <w:rPr>
          <w:b/>
        </w:rPr>
      </w:pPr>
      <w:r>
        <w:rPr>
          <w:b/>
        </w:rPr>
        <w:t>Przyjęcie porządku obrad.</w:t>
      </w:r>
    </w:p>
    <w:p w:rsidR="00783BA9" w:rsidRDefault="00783BA9" w:rsidP="00783BA9">
      <w:pPr>
        <w:jc w:val="both"/>
        <w:rPr>
          <w:b/>
        </w:rPr>
      </w:pPr>
    </w:p>
    <w:p w:rsidR="00783BA9" w:rsidRDefault="00783BA9" w:rsidP="00801A44">
      <w:pPr>
        <w:jc w:val="both"/>
      </w:pPr>
      <w:r>
        <w:rPr>
          <w:b/>
        </w:rPr>
        <w:t>Przewodniczący Rady Gminy</w:t>
      </w:r>
      <w:r>
        <w:t xml:space="preserve"> </w:t>
      </w:r>
      <w:r>
        <w:rPr>
          <w:b/>
        </w:rPr>
        <w:t xml:space="preserve">Henryk Cebula  </w:t>
      </w:r>
      <w:r w:rsidR="00801A44">
        <w:t>przedstawił porządek obrad i przystąpił do głosowania.</w:t>
      </w:r>
      <w:r w:rsidR="00801A44">
        <w:tab/>
      </w:r>
    </w:p>
    <w:p w:rsidR="00783BA9" w:rsidRDefault="00783BA9" w:rsidP="00783BA9">
      <w:pPr>
        <w:jc w:val="both"/>
      </w:pPr>
      <w:r>
        <w:t>Za przyjęciem porządku obrad głosowało 1</w:t>
      </w:r>
      <w:r w:rsidR="00C86716">
        <w:t>2</w:t>
      </w:r>
      <w:r>
        <w:t xml:space="preserve"> radnych jednogłośnie. </w:t>
      </w:r>
    </w:p>
    <w:p w:rsidR="00B34C54" w:rsidRDefault="00B34C54" w:rsidP="00783BA9">
      <w:pPr>
        <w:jc w:val="both"/>
      </w:pPr>
    </w:p>
    <w:p w:rsidR="00B34C54" w:rsidRDefault="00B34C54" w:rsidP="00783BA9">
      <w:pPr>
        <w:jc w:val="both"/>
      </w:pPr>
      <w:r w:rsidRPr="00B34C54">
        <w:rPr>
          <w:b/>
        </w:rPr>
        <w:t>Przewodniczący Rady Gminy Henryk Cebula</w:t>
      </w:r>
      <w:r>
        <w:t xml:space="preserve"> poprosił Przewodniczącego Komisji Budżetowo – Gospodarczej Pana Wiesława Popłońskiego o przedstawienie opinii na temat projektów uchwał przygotowanych na dzisiejszą sesję.</w:t>
      </w:r>
    </w:p>
    <w:p w:rsidR="00B34C54" w:rsidRDefault="00B34C54" w:rsidP="00783BA9">
      <w:pPr>
        <w:jc w:val="both"/>
      </w:pPr>
    </w:p>
    <w:p w:rsidR="00801A44" w:rsidRDefault="00B34C54" w:rsidP="00783BA9">
      <w:pPr>
        <w:jc w:val="both"/>
      </w:pPr>
      <w:r w:rsidRPr="00B34C54">
        <w:rPr>
          <w:b/>
        </w:rPr>
        <w:t>Przewodniczący Komisji Budżetowo – Gospodarczej Pan Wiesław Popłoński</w:t>
      </w:r>
      <w:r>
        <w:t xml:space="preserve">: Radni spotkali się </w:t>
      </w:r>
      <w:r w:rsidR="00C86716">
        <w:t xml:space="preserve">na wspólnym posiedzeniu komisji, </w:t>
      </w:r>
      <w:r>
        <w:t xml:space="preserve">wszystkie projekty uchwał opiniują pozytywnie. 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tabs>
          <w:tab w:val="left" w:pos="4253"/>
        </w:tabs>
        <w:ind w:left="2832" w:firstLine="712"/>
        <w:jc w:val="both"/>
      </w:pPr>
      <w:r>
        <w:t xml:space="preserve">           Punkt  3</w:t>
      </w:r>
    </w:p>
    <w:p w:rsidR="00783BA9" w:rsidRDefault="00783BA9" w:rsidP="00783BA9">
      <w:pPr>
        <w:ind w:left="2832" w:firstLine="708"/>
        <w:jc w:val="both"/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Przyjęcie protokołu z XXXV</w:t>
      </w:r>
      <w:r w:rsidR="00B34C54">
        <w:rPr>
          <w:b/>
        </w:rPr>
        <w:t>I</w:t>
      </w:r>
      <w:r w:rsidR="00C86716">
        <w:rPr>
          <w:b/>
        </w:rPr>
        <w:t>I</w:t>
      </w:r>
      <w:r w:rsidR="00801A44">
        <w:rPr>
          <w:b/>
        </w:rPr>
        <w:t>I</w:t>
      </w:r>
      <w:r>
        <w:rPr>
          <w:b/>
        </w:rPr>
        <w:t xml:space="preserve"> Sesji Rady Gminy.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jc w:val="both"/>
      </w:pPr>
      <w:r>
        <w:t>Wszyscy radni otrzymali protokół z XXXV</w:t>
      </w:r>
      <w:r w:rsidR="00C86716">
        <w:t>I</w:t>
      </w:r>
      <w:r w:rsidR="00B34C54">
        <w:t>I</w:t>
      </w:r>
      <w:r w:rsidR="00801A44">
        <w:t>I</w:t>
      </w:r>
      <w:r>
        <w:t xml:space="preserve"> Sesji. Przewodniczący Rady Gminy Henryk Cebula przeczytał jego treść, a następnie przystąpił do głosowania. Głosowało 1</w:t>
      </w:r>
      <w:r w:rsidR="00C86716">
        <w:t>2</w:t>
      </w:r>
      <w:r>
        <w:t xml:space="preserve"> radnych jednogłośnie. </w:t>
      </w:r>
    </w:p>
    <w:p w:rsidR="00783BA9" w:rsidRDefault="00783BA9" w:rsidP="00783BA9">
      <w:pPr>
        <w:jc w:val="both"/>
      </w:pPr>
      <w:r>
        <w:t>Przewodniczący Rady Gminy Henryk Cebula stwierdził przyjęcie protokołu z XXXV</w:t>
      </w:r>
      <w:r w:rsidR="00C86716">
        <w:t>I</w:t>
      </w:r>
      <w:r w:rsidR="00B34C54">
        <w:t>I</w:t>
      </w:r>
      <w:r w:rsidR="00801A44">
        <w:t>I</w:t>
      </w:r>
      <w:r>
        <w:t xml:space="preserve"> Sesji.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</w:p>
    <w:p w:rsidR="009558D0" w:rsidRDefault="00783BA9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4</w:t>
      </w:r>
    </w:p>
    <w:p w:rsidR="009558D0" w:rsidRDefault="009558D0" w:rsidP="009558D0">
      <w:pPr>
        <w:jc w:val="both"/>
      </w:pPr>
    </w:p>
    <w:p w:rsidR="009558D0" w:rsidRPr="009558D0" w:rsidRDefault="009558D0" w:rsidP="009558D0">
      <w:pPr>
        <w:jc w:val="both"/>
        <w:rPr>
          <w:b/>
        </w:rPr>
      </w:pPr>
      <w:r w:rsidRPr="009558D0">
        <w:rPr>
          <w:b/>
        </w:rPr>
        <w:t>Podjęcie uchwały w sprawie zmiany Wieloletniej Prognozy finansowej na lata 2017 – 2023;</w:t>
      </w:r>
    </w:p>
    <w:p w:rsidR="009558D0" w:rsidRDefault="009558D0" w:rsidP="00783BA9">
      <w:pPr>
        <w:jc w:val="both"/>
      </w:pPr>
    </w:p>
    <w:p w:rsidR="009558D0" w:rsidRDefault="009558D0" w:rsidP="009558D0">
      <w:r>
        <w:t xml:space="preserve">Wszyscy radni otrzymali projekt uchwały </w:t>
      </w:r>
      <w:r w:rsidR="00884F7D">
        <w:t>który</w:t>
      </w:r>
      <w:r>
        <w:t xml:space="preserve"> był omówiony na wspólnym posiedzeniu połączonych komisji Rady Gminy.</w:t>
      </w:r>
    </w:p>
    <w:p w:rsidR="009558D0" w:rsidRDefault="009558D0" w:rsidP="009558D0"/>
    <w:p w:rsidR="009558D0" w:rsidRDefault="009558D0" w:rsidP="009558D0">
      <w:pPr>
        <w:pStyle w:val="Tytu"/>
        <w:jc w:val="left"/>
        <w:rPr>
          <w:szCs w:val="24"/>
          <w:lang w:val="pl-PL"/>
        </w:rPr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>
        <w:t xml:space="preserve">w sprawie </w:t>
      </w:r>
      <w:r w:rsidRPr="009558D0">
        <w:rPr>
          <w:szCs w:val="24"/>
        </w:rPr>
        <w:t>zmiany Wieloletniej Prognozy finansowej na lata 2017 – 2023</w:t>
      </w:r>
      <w:r>
        <w:rPr>
          <w:szCs w:val="24"/>
          <w:lang w:val="pl-PL"/>
        </w:rPr>
        <w:t>.</w:t>
      </w:r>
    </w:p>
    <w:p w:rsidR="009558D0" w:rsidRPr="009558D0" w:rsidRDefault="009558D0" w:rsidP="009558D0">
      <w:pPr>
        <w:pStyle w:val="Tytu"/>
        <w:jc w:val="left"/>
        <w:rPr>
          <w:lang w:val="pl-PL"/>
        </w:rPr>
      </w:pPr>
    </w:p>
    <w:p w:rsidR="009558D0" w:rsidRDefault="009558D0" w:rsidP="009558D0">
      <w:pPr>
        <w:pStyle w:val="Bezodstpw"/>
      </w:pPr>
      <w:r>
        <w:t>Pytań ani uwag do projektu uchwały nie zgłoszono.</w:t>
      </w:r>
    </w:p>
    <w:p w:rsidR="009558D0" w:rsidRDefault="009558D0" w:rsidP="009558D0">
      <w:pPr>
        <w:pStyle w:val="Tytu"/>
        <w:jc w:val="left"/>
        <w:rPr>
          <w:b/>
          <w:lang w:val="pl-PL"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 w:rsidR="00C86716">
        <w:rPr>
          <w:lang w:val="pl-PL"/>
        </w:rPr>
        <w:t>2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9558D0">
      <w:pPr>
        <w:pStyle w:val="Tytu"/>
        <w:jc w:val="left"/>
        <w:rPr>
          <w:lang w:val="pl-PL"/>
        </w:rPr>
      </w:pPr>
      <w:r>
        <w:t xml:space="preserve">Uchwała </w:t>
      </w:r>
      <w:r>
        <w:rPr>
          <w:b/>
        </w:rPr>
        <w:t>Nr X</w:t>
      </w:r>
      <w:r>
        <w:rPr>
          <w:b/>
          <w:lang w:val="pl-PL"/>
        </w:rPr>
        <w:t>XX</w:t>
      </w:r>
      <w:r w:rsidR="00C86716">
        <w:rPr>
          <w:b/>
          <w:lang w:val="pl-PL"/>
        </w:rPr>
        <w:t>IX</w:t>
      </w:r>
      <w:r>
        <w:rPr>
          <w:b/>
          <w:lang w:val="pl-PL"/>
        </w:rPr>
        <w:t>/19</w:t>
      </w:r>
      <w:r w:rsidR="00C86716">
        <w:rPr>
          <w:b/>
          <w:lang w:val="pl-PL"/>
        </w:rPr>
        <w:t>4</w:t>
      </w:r>
      <w:r>
        <w:rPr>
          <w:b/>
          <w:lang w:val="pl-PL"/>
        </w:rPr>
        <w:t>/2017</w:t>
      </w:r>
      <w:r>
        <w:t xml:space="preserve"> w sprawie</w:t>
      </w:r>
      <w:r w:rsidRPr="00B237F9">
        <w:rPr>
          <w:b/>
        </w:rPr>
        <w:t xml:space="preserve"> </w:t>
      </w:r>
      <w:r w:rsidRPr="009558D0">
        <w:rPr>
          <w:szCs w:val="24"/>
        </w:rPr>
        <w:t>zmiany Wieloletniej Prognozy finansowej na lata 2017 – 2023</w:t>
      </w:r>
      <w:r>
        <w:rPr>
          <w:szCs w:val="24"/>
          <w:lang w:val="pl-PL"/>
        </w:rPr>
        <w:t xml:space="preserve"> </w:t>
      </w:r>
      <w:r>
        <w:t>stanowi integralną część protokołu.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</w:p>
    <w:p w:rsidR="009558D0" w:rsidRDefault="00783BA9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5</w:t>
      </w:r>
    </w:p>
    <w:p w:rsidR="009558D0" w:rsidRDefault="009558D0" w:rsidP="009558D0">
      <w:pPr>
        <w:jc w:val="both"/>
      </w:pPr>
    </w:p>
    <w:p w:rsidR="00727F78" w:rsidRDefault="009558D0" w:rsidP="00727F78">
      <w:pPr>
        <w:jc w:val="both"/>
        <w:rPr>
          <w:b/>
        </w:rPr>
      </w:pPr>
      <w:r w:rsidRPr="009558D0">
        <w:rPr>
          <w:b/>
        </w:rPr>
        <w:t>Podjęcie uchwały w sprawie zmiany uchwały budżetowej na 2017 rok;</w:t>
      </w:r>
    </w:p>
    <w:p w:rsidR="00727F78" w:rsidRDefault="00727F78" w:rsidP="00727F78">
      <w:pPr>
        <w:jc w:val="both"/>
        <w:rPr>
          <w:b/>
        </w:rPr>
      </w:pPr>
    </w:p>
    <w:p w:rsidR="009558D0" w:rsidRDefault="009558D0" w:rsidP="00727F78">
      <w:pPr>
        <w:jc w:val="both"/>
      </w:pPr>
      <w:r>
        <w:lastRenderedPageBreak/>
        <w:t>Wszyscy ra</w:t>
      </w:r>
      <w:r w:rsidR="00884F7D">
        <w:t xml:space="preserve">dni otrzymali projekt uchwały który </w:t>
      </w:r>
      <w:r>
        <w:t>był omówiony na wspólnym posiedzeniu połączonych komisji Rady Gminy.</w:t>
      </w:r>
    </w:p>
    <w:p w:rsidR="009558D0" w:rsidRDefault="009558D0" w:rsidP="009558D0"/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 xml:space="preserve">Przewodniczący Rady Gminy Henryk Cebula </w:t>
      </w:r>
      <w:r>
        <w:t xml:space="preserve">przeczytał projekt </w:t>
      </w:r>
      <w:r w:rsidRPr="009558D0">
        <w:rPr>
          <w:szCs w:val="24"/>
        </w:rPr>
        <w:t>w sprawie zmiany</w:t>
      </w:r>
      <w:r>
        <w:rPr>
          <w:szCs w:val="24"/>
        </w:rPr>
        <w:t xml:space="preserve"> uchwały budżetowej na 2017 rok.</w:t>
      </w:r>
    </w:p>
    <w:p w:rsidR="009558D0" w:rsidRPr="009558D0" w:rsidRDefault="009558D0" w:rsidP="009558D0">
      <w:pPr>
        <w:pStyle w:val="Tytu"/>
        <w:jc w:val="left"/>
        <w:rPr>
          <w:lang w:val="pl-PL"/>
        </w:rPr>
      </w:pPr>
    </w:p>
    <w:p w:rsidR="009558D0" w:rsidRDefault="009558D0" w:rsidP="009558D0">
      <w:pPr>
        <w:pStyle w:val="Bezodstpw"/>
      </w:pPr>
      <w:r>
        <w:t>Pytań ani uwag do projektu uchwały nie zgłoszono.</w:t>
      </w:r>
    </w:p>
    <w:p w:rsidR="009558D0" w:rsidRDefault="009558D0" w:rsidP="009558D0">
      <w:pPr>
        <w:pStyle w:val="Tytu"/>
        <w:jc w:val="left"/>
        <w:rPr>
          <w:b/>
          <w:lang w:val="pl-PL"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 w:rsidR="00C86716">
        <w:rPr>
          <w:lang w:val="pl-PL"/>
        </w:rPr>
        <w:t>2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9558D0">
      <w:pPr>
        <w:pStyle w:val="Tytu"/>
        <w:jc w:val="left"/>
        <w:rPr>
          <w:lang w:val="pl-PL"/>
        </w:rPr>
      </w:pPr>
      <w:r>
        <w:t xml:space="preserve">Uchwała </w:t>
      </w:r>
      <w:r>
        <w:rPr>
          <w:b/>
        </w:rPr>
        <w:t>Nr X</w:t>
      </w:r>
      <w:r>
        <w:rPr>
          <w:b/>
          <w:lang w:val="pl-PL"/>
        </w:rPr>
        <w:t>XXI</w:t>
      </w:r>
      <w:r w:rsidR="00C86716">
        <w:rPr>
          <w:b/>
          <w:lang w:val="pl-PL"/>
        </w:rPr>
        <w:t>X</w:t>
      </w:r>
      <w:r>
        <w:rPr>
          <w:b/>
          <w:lang w:val="pl-PL"/>
        </w:rPr>
        <w:t>/19</w:t>
      </w:r>
      <w:r w:rsidR="00C86716">
        <w:rPr>
          <w:b/>
          <w:lang w:val="pl-PL"/>
        </w:rPr>
        <w:t>5</w:t>
      </w:r>
      <w:r>
        <w:rPr>
          <w:b/>
          <w:lang w:val="pl-PL"/>
        </w:rPr>
        <w:t>/2017</w:t>
      </w:r>
      <w:r>
        <w:t xml:space="preserve"> w</w:t>
      </w:r>
      <w:r w:rsidRPr="009558D0">
        <w:rPr>
          <w:b/>
          <w:szCs w:val="24"/>
        </w:rPr>
        <w:t xml:space="preserve"> </w:t>
      </w:r>
      <w:r w:rsidRPr="009558D0">
        <w:rPr>
          <w:szCs w:val="24"/>
        </w:rPr>
        <w:t>sprawie zmiany</w:t>
      </w:r>
      <w:r>
        <w:rPr>
          <w:szCs w:val="24"/>
        </w:rPr>
        <w:t xml:space="preserve"> uchwały budżetowej na 2017 rok </w:t>
      </w:r>
      <w:r>
        <w:t>stanowi integralną część protokołu.</w:t>
      </w:r>
    </w:p>
    <w:p w:rsidR="009558D0" w:rsidRDefault="009558D0" w:rsidP="00783BA9">
      <w:pPr>
        <w:jc w:val="both"/>
        <w:rPr>
          <w:b/>
        </w:rPr>
      </w:pPr>
    </w:p>
    <w:p w:rsidR="009558D0" w:rsidRDefault="009558D0" w:rsidP="00C8671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58D0">
        <w:t>Punkt 6</w:t>
      </w:r>
    </w:p>
    <w:p w:rsidR="00C86716" w:rsidRDefault="00C86716" w:rsidP="00C86716">
      <w:pPr>
        <w:jc w:val="both"/>
      </w:pPr>
    </w:p>
    <w:p w:rsidR="00C86716" w:rsidRPr="00C86716" w:rsidRDefault="00C86716" w:rsidP="00C86716">
      <w:pPr>
        <w:jc w:val="both"/>
        <w:rPr>
          <w:b/>
        </w:rPr>
      </w:pPr>
      <w:r w:rsidRPr="00C86716">
        <w:rPr>
          <w:b/>
        </w:rPr>
        <w:t xml:space="preserve">Podjęcie uchwały </w:t>
      </w:r>
      <w:r w:rsidR="00D2117A">
        <w:rPr>
          <w:b/>
        </w:rPr>
        <w:t xml:space="preserve">w sprawie </w:t>
      </w:r>
      <w:r w:rsidRPr="00C86716">
        <w:rPr>
          <w:b/>
        </w:rPr>
        <w:t>ustalania zasad, na jakich sołtysom przysługują diety.</w:t>
      </w:r>
    </w:p>
    <w:p w:rsidR="009558D0" w:rsidRPr="00C86716" w:rsidRDefault="009558D0" w:rsidP="00783BA9">
      <w:pPr>
        <w:jc w:val="both"/>
        <w:rPr>
          <w:b/>
        </w:rPr>
      </w:pPr>
    </w:p>
    <w:p w:rsidR="009558D0" w:rsidRDefault="009558D0" w:rsidP="009558D0">
      <w:r>
        <w:t xml:space="preserve">Wszyscy radni otrzymali projekt uchwały </w:t>
      </w:r>
      <w:r w:rsidR="00884F7D">
        <w:t xml:space="preserve">który </w:t>
      </w:r>
      <w:r>
        <w:t>był omówiony na wspólnym posiedzeniu połączonych komisji Rady Gminy.</w:t>
      </w:r>
    </w:p>
    <w:p w:rsidR="009558D0" w:rsidRDefault="009558D0" w:rsidP="009558D0"/>
    <w:p w:rsidR="00C86716" w:rsidRDefault="009558D0" w:rsidP="009558D0">
      <w:pPr>
        <w:pStyle w:val="Tytu"/>
        <w:jc w:val="left"/>
        <w:rPr>
          <w:b/>
          <w:lang w:val="pl-PL"/>
        </w:rPr>
      </w:pPr>
      <w:r>
        <w:rPr>
          <w:b/>
        </w:rPr>
        <w:t xml:space="preserve">Przewodniczący Rady Gminy Henryk Cebula </w:t>
      </w:r>
      <w:r w:rsidR="00C86716" w:rsidRPr="00C86716">
        <w:rPr>
          <w:lang w:val="pl-PL"/>
        </w:rPr>
        <w:t xml:space="preserve">omówił projekt uchwały. Jeżeli uchwała ta nie będzie podjęta na dzisiejszej sesji to będą obowiązywały stare zasady na podstawie Uchwały z roku 2011. Jeżeli dziś podejmiemy przedstawiony projekt uchwały to będzie on obowiązywał, z tym, że jeżeli sołtys nie będzie obecny na sesji to nie otrzymuje diety sołtysa. Zwykła nieobecność dla sołtysa, który pełni funkcje radnego to </w:t>
      </w:r>
      <w:r w:rsidR="00D2117A">
        <w:rPr>
          <w:lang w:val="pl-PL"/>
        </w:rPr>
        <w:t xml:space="preserve">minus </w:t>
      </w:r>
      <w:r w:rsidR="00C86716" w:rsidRPr="00C86716">
        <w:rPr>
          <w:lang w:val="pl-PL"/>
        </w:rPr>
        <w:t>– 50 zł</w:t>
      </w:r>
      <w:r w:rsidR="00C86716">
        <w:rPr>
          <w:b/>
          <w:lang w:val="pl-PL"/>
        </w:rPr>
        <w:t>.</w:t>
      </w:r>
    </w:p>
    <w:p w:rsidR="00C86716" w:rsidRDefault="00C86716" w:rsidP="009558D0">
      <w:pPr>
        <w:pStyle w:val="Tytu"/>
        <w:jc w:val="left"/>
        <w:rPr>
          <w:b/>
          <w:lang w:val="pl-PL"/>
        </w:rPr>
      </w:pPr>
    </w:p>
    <w:p w:rsidR="009558D0" w:rsidRPr="00727F78" w:rsidRDefault="00C86716" w:rsidP="009558D0">
      <w:pPr>
        <w:pStyle w:val="Tytu"/>
        <w:jc w:val="left"/>
      </w:pPr>
      <w:r>
        <w:rPr>
          <w:b/>
          <w:lang w:val="pl-PL"/>
        </w:rPr>
        <w:t xml:space="preserve">Przewodniczący Rady Gminy Henryk Cebula  </w:t>
      </w:r>
      <w:r w:rsidR="009558D0">
        <w:t xml:space="preserve">przeczytał projekt </w:t>
      </w:r>
      <w:r w:rsidR="009558D0" w:rsidRPr="00727F78">
        <w:t xml:space="preserve">uchwały </w:t>
      </w:r>
      <w:r w:rsidR="00D2117A">
        <w:rPr>
          <w:lang w:val="pl-PL"/>
        </w:rPr>
        <w:t xml:space="preserve">w sprawie </w:t>
      </w:r>
      <w:r w:rsidR="00727F78" w:rsidRPr="00727F78">
        <w:t>ustalania zasad, na jakich sołtysom przysługują diety.</w:t>
      </w:r>
    </w:p>
    <w:p w:rsidR="00780CFB" w:rsidRDefault="00780CFB" w:rsidP="009558D0">
      <w:pPr>
        <w:pStyle w:val="Bezodstpw"/>
      </w:pPr>
    </w:p>
    <w:p w:rsidR="009558D0" w:rsidRDefault="009558D0" w:rsidP="009558D0">
      <w:pPr>
        <w:pStyle w:val="Bezodstpw"/>
      </w:pPr>
      <w:r>
        <w:t>Pytań ani uwag do projektu uchwały nie zgłoszono.</w:t>
      </w:r>
    </w:p>
    <w:p w:rsidR="009558D0" w:rsidRDefault="009558D0" w:rsidP="009558D0">
      <w:pPr>
        <w:pStyle w:val="Tytu"/>
        <w:jc w:val="left"/>
        <w:rPr>
          <w:b/>
          <w:lang w:val="pl-PL"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 w:rsidR="00727F78">
        <w:rPr>
          <w:lang w:val="pl-PL"/>
        </w:rPr>
        <w:t>2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9558D0">
      <w:pPr>
        <w:pStyle w:val="Tytu"/>
        <w:jc w:val="left"/>
      </w:pPr>
      <w:r>
        <w:t xml:space="preserve">Uchwała </w:t>
      </w:r>
      <w:r>
        <w:rPr>
          <w:b/>
        </w:rPr>
        <w:t>Nr X</w:t>
      </w:r>
      <w:r>
        <w:rPr>
          <w:b/>
          <w:lang w:val="pl-PL"/>
        </w:rPr>
        <w:t>XX</w:t>
      </w:r>
      <w:r w:rsidR="00727F78">
        <w:rPr>
          <w:b/>
          <w:lang w:val="pl-PL"/>
        </w:rPr>
        <w:t>IX/196</w:t>
      </w:r>
      <w:r>
        <w:rPr>
          <w:b/>
          <w:lang w:val="pl-PL"/>
        </w:rPr>
        <w:t>/2017</w:t>
      </w:r>
      <w:r>
        <w:t xml:space="preserve"> </w:t>
      </w:r>
      <w:r w:rsidR="00D2117A">
        <w:rPr>
          <w:lang w:val="pl-PL"/>
        </w:rPr>
        <w:t xml:space="preserve">w sprawie </w:t>
      </w:r>
      <w:r w:rsidR="00727F78" w:rsidRPr="00727F78">
        <w:t>ustalania zasad, na jakich sołtysom przysługują diety</w:t>
      </w:r>
      <w:r w:rsidR="00727F78">
        <w:rPr>
          <w:lang w:val="pl-PL"/>
        </w:rPr>
        <w:t xml:space="preserve"> </w:t>
      </w:r>
      <w:r>
        <w:t>stanowi integralną część protokołu.</w:t>
      </w:r>
    </w:p>
    <w:p w:rsidR="00780CFB" w:rsidRDefault="00780CFB" w:rsidP="009558D0">
      <w:pPr>
        <w:pStyle w:val="Tytu"/>
        <w:jc w:val="left"/>
      </w:pPr>
    </w:p>
    <w:p w:rsidR="00780CFB" w:rsidRDefault="00780CFB" w:rsidP="009558D0">
      <w:pPr>
        <w:pStyle w:val="Tytu"/>
        <w:jc w:val="left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Punkt 7</w:t>
      </w:r>
    </w:p>
    <w:p w:rsidR="00727F78" w:rsidRPr="00727F78" w:rsidRDefault="00727F78" w:rsidP="009558D0">
      <w:pPr>
        <w:pStyle w:val="Tytu"/>
        <w:jc w:val="left"/>
        <w:rPr>
          <w:b/>
          <w:lang w:val="pl-PL"/>
        </w:rPr>
      </w:pPr>
    </w:p>
    <w:p w:rsidR="00727F78" w:rsidRPr="00727F78" w:rsidRDefault="00727F78" w:rsidP="00727F78">
      <w:pPr>
        <w:pStyle w:val="Bezodstpw"/>
        <w:rPr>
          <w:b/>
        </w:rPr>
      </w:pPr>
      <w:r w:rsidRPr="00727F78">
        <w:rPr>
          <w:b/>
        </w:rPr>
        <w:t>Podjęcie uchwały w sprawie uchylenia uchwały Nr XXVII/135/2016 Rady Gminy w Puszczy Mariańskiej z dnia 30 września 2016 roku w sprawie wyrażenia zgody na wydzierżawienie zabudowanej nieruchomości w miejscowości Stary Łajszczew;</w:t>
      </w:r>
    </w:p>
    <w:p w:rsidR="00780CFB" w:rsidRDefault="00780CFB" w:rsidP="00780CFB">
      <w:pPr>
        <w:pStyle w:val="Bezodstpw"/>
        <w:ind w:left="502"/>
        <w:rPr>
          <w:szCs w:val="20"/>
          <w:lang w:eastAsia="x-none"/>
        </w:rPr>
      </w:pPr>
    </w:p>
    <w:p w:rsidR="00780CFB" w:rsidRDefault="00780CFB" w:rsidP="00780CFB">
      <w:r>
        <w:t xml:space="preserve">Wszyscy radni otrzymali projekt uchwały </w:t>
      </w:r>
      <w:r w:rsidR="00884F7D">
        <w:t xml:space="preserve">który </w:t>
      </w:r>
      <w:r>
        <w:t>był omówiony na wspólnym posiedzeniu połączonych komisji Rady Gminy.</w:t>
      </w:r>
    </w:p>
    <w:p w:rsidR="00727F78" w:rsidRDefault="00727F78" w:rsidP="00727F78">
      <w:pPr>
        <w:pStyle w:val="Bezodstpw"/>
        <w:ind w:left="502"/>
      </w:pPr>
    </w:p>
    <w:p w:rsidR="00727F78" w:rsidRDefault="00780CFB" w:rsidP="00727F78">
      <w:pPr>
        <w:pStyle w:val="Bezodstpw"/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 w:rsidRPr="00B34C54">
        <w:t xml:space="preserve">w sprawie </w:t>
      </w:r>
      <w:r w:rsidR="00D2117A" w:rsidRPr="00D2117A">
        <w:t xml:space="preserve">uchylenia uchwały Nr XXVII/135/2016 Rady Gminy w Puszczy Mariańskiej z dnia 30 </w:t>
      </w:r>
      <w:r w:rsidR="00D2117A" w:rsidRPr="00D2117A">
        <w:lastRenderedPageBreak/>
        <w:t>września 2016 roku w sprawie wyrażenia zgody na wydzierżawienie zabudowanej nieruchomości w miejscowości Stary Łajszczew</w:t>
      </w:r>
      <w:r w:rsidR="00D2117A">
        <w:t>.</w:t>
      </w:r>
      <w:r w:rsidR="00D2117A" w:rsidRPr="00C86716">
        <w:t xml:space="preserve"> </w:t>
      </w:r>
    </w:p>
    <w:p w:rsidR="00D2117A" w:rsidRDefault="00D2117A" w:rsidP="00727F78">
      <w:pPr>
        <w:pStyle w:val="Bezodstpw"/>
      </w:pPr>
    </w:p>
    <w:p w:rsidR="00727F78" w:rsidRDefault="00727F78" w:rsidP="00727F78">
      <w:pPr>
        <w:pStyle w:val="Bezodstpw"/>
      </w:pPr>
      <w:r w:rsidRPr="00727F78">
        <w:rPr>
          <w:b/>
        </w:rPr>
        <w:t>Wójt Gminy Michał Staniak:</w:t>
      </w:r>
      <w:r>
        <w:t xml:space="preserve"> Podjęliśmy taką uchwałę gdy był pomysł na wydzierżawienie tego budynku.  Odbył się przetarg, a ta osoba, która wygrała przetarg zrezygnowała i teraz ten budynek stoi niezagospodarowany. Są chętni ze Spółdzielni Socjalnej aby zająć się tym budynkiem na zaadoptowanie na p</w:t>
      </w:r>
      <w:r w:rsidR="004A20F0">
        <w:t xml:space="preserve">obyt dzienny dla osób starszych. Są możliwość pozyskania środków od Wojewody na adaptacje takich pomieszczeń. Także żeby takie środki byłby pozyskane przez kolejne 3 lata to ten budynek byłby zupełnie w innej kondycji. </w:t>
      </w:r>
      <w:r w:rsidR="005A1A0D">
        <w:t xml:space="preserve">Uchylimy tą uchwałę i spółdzielni użyczymy ten budynek, bo oni nie mają z czego płacić czynszu dzierżawnego. Samo to, że będzie on zagospodarowany i będą ten budynek utrzymywać to będzie dla gminy z korzyścią. </w:t>
      </w:r>
    </w:p>
    <w:p w:rsidR="00727F78" w:rsidRDefault="00727F78" w:rsidP="00727F78">
      <w:pPr>
        <w:pStyle w:val="Bezodstpw"/>
      </w:pPr>
    </w:p>
    <w:p w:rsidR="00727F78" w:rsidRDefault="00727F78" w:rsidP="00727F78">
      <w:pPr>
        <w:pStyle w:val="Bezodstpw"/>
      </w:pPr>
      <w:r>
        <w:t>Pytań ani uwag do projektu uchwały nie zgłoszono.</w:t>
      </w:r>
    </w:p>
    <w:p w:rsidR="00727F78" w:rsidRDefault="00727F78" w:rsidP="00727F78">
      <w:pPr>
        <w:pStyle w:val="Tytu"/>
        <w:jc w:val="left"/>
        <w:rPr>
          <w:b/>
          <w:lang w:val="pl-PL"/>
        </w:rPr>
      </w:pPr>
    </w:p>
    <w:p w:rsidR="00727F78" w:rsidRDefault="00727F78" w:rsidP="00727F78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727F78" w:rsidRDefault="00727F78" w:rsidP="00727F78">
      <w:pPr>
        <w:pStyle w:val="Tytu"/>
        <w:jc w:val="both"/>
      </w:pPr>
      <w:r>
        <w:t>Za przyjęciem projektu uchwały głosowało 1</w:t>
      </w:r>
      <w:r>
        <w:rPr>
          <w:lang w:val="pl-PL"/>
        </w:rPr>
        <w:t>2</w:t>
      </w:r>
      <w:r>
        <w:t xml:space="preserve"> radnych jednogłośnie. </w:t>
      </w:r>
    </w:p>
    <w:p w:rsidR="00727F78" w:rsidRDefault="00727F78" w:rsidP="00727F78">
      <w:pPr>
        <w:pStyle w:val="Tytu"/>
        <w:jc w:val="both"/>
      </w:pPr>
      <w:r>
        <w:t>Przewodniczący Rady Gminy H. Cebula stwierdził przyjęcie uchwały.</w:t>
      </w:r>
    </w:p>
    <w:p w:rsidR="00727F78" w:rsidRDefault="00727F78" w:rsidP="00727F78">
      <w:pPr>
        <w:pStyle w:val="Tytu"/>
        <w:jc w:val="left"/>
        <w:rPr>
          <w:lang w:val="pl-PL"/>
        </w:rPr>
      </w:pPr>
      <w:r>
        <w:t xml:space="preserve">Uchwała </w:t>
      </w:r>
      <w:r>
        <w:rPr>
          <w:b/>
        </w:rPr>
        <w:t>Nr X</w:t>
      </w:r>
      <w:r>
        <w:rPr>
          <w:b/>
          <w:lang w:val="pl-PL"/>
        </w:rPr>
        <w:t>XXIX/19</w:t>
      </w:r>
      <w:r w:rsidR="004A20F0">
        <w:rPr>
          <w:b/>
          <w:lang w:val="pl-PL"/>
        </w:rPr>
        <w:t>7</w:t>
      </w:r>
      <w:r>
        <w:rPr>
          <w:b/>
          <w:lang w:val="pl-PL"/>
        </w:rPr>
        <w:t>/2017</w:t>
      </w:r>
      <w:r>
        <w:t xml:space="preserve"> w</w:t>
      </w:r>
      <w:r w:rsidRPr="009558D0">
        <w:rPr>
          <w:b/>
          <w:szCs w:val="24"/>
        </w:rPr>
        <w:t xml:space="preserve"> </w:t>
      </w:r>
      <w:r w:rsidRPr="009558D0">
        <w:rPr>
          <w:szCs w:val="24"/>
        </w:rPr>
        <w:t xml:space="preserve">sprawie </w:t>
      </w:r>
      <w:r w:rsidR="005A1A0D" w:rsidRPr="005A1A0D">
        <w:rPr>
          <w:szCs w:val="24"/>
        </w:rPr>
        <w:t>uchylenia uchwały Nr XXVII/135/2016 Rady Gminy w Puszczy Mariańskiej z dnia 30 września 2016 roku w sprawie wyrażenia zgody na wydzierżawienie zabudowanej nieruchomości w miejscowości Stary Łajszczew</w:t>
      </w:r>
      <w:r w:rsidR="005A1A0D">
        <w:t xml:space="preserve"> </w:t>
      </w:r>
      <w:r>
        <w:t>stanowi integralną część protokołu.</w:t>
      </w:r>
    </w:p>
    <w:p w:rsidR="00727F78" w:rsidRDefault="00727F78" w:rsidP="00727F78">
      <w:pPr>
        <w:jc w:val="both"/>
        <w:rPr>
          <w:b/>
        </w:rPr>
      </w:pPr>
    </w:p>
    <w:p w:rsidR="00780CFB" w:rsidRPr="00780CFB" w:rsidRDefault="00780CFB" w:rsidP="00780CFB">
      <w:pPr>
        <w:pStyle w:val="Tytu"/>
        <w:jc w:val="left"/>
        <w:rPr>
          <w:lang w:val="pl-PL"/>
        </w:rPr>
      </w:pPr>
    </w:p>
    <w:p w:rsidR="00F01A53" w:rsidRDefault="00F01A53" w:rsidP="00780C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 8</w:t>
      </w:r>
    </w:p>
    <w:p w:rsidR="005A1A0D" w:rsidRDefault="005A1A0D" w:rsidP="00780CFB">
      <w:pPr>
        <w:pStyle w:val="Bezodstpw"/>
      </w:pPr>
    </w:p>
    <w:p w:rsidR="005A1A0D" w:rsidRDefault="005A1A0D" w:rsidP="005A1A0D">
      <w:pPr>
        <w:pStyle w:val="Bezodstpw"/>
      </w:pPr>
      <w:r w:rsidRPr="00C86716">
        <w:t>Przyjęcie sprawozdania z wykonania budżetu za I półrocze 2017 roku;</w:t>
      </w:r>
    </w:p>
    <w:p w:rsidR="005A1A0D" w:rsidRDefault="005A1A0D" w:rsidP="005A1A0D">
      <w:pPr>
        <w:pStyle w:val="Bezodstpw"/>
      </w:pPr>
    </w:p>
    <w:p w:rsidR="00E06465" w:rsidRPr="002D3D9A" w:rsidRDefault="00E06465" w:rsidP="00E06465">
      <w:r w:rsidRPr="002D3D9A">
        <w:t xml:space="preserve">Wszyscy radni otrzymali </w:t>
      </w:r>
      <w:r>
        <w:t>Sprawozdanie z wykonania budżetu za I półrocze 2017 roku.</w:t>
      </w:r>
    </w:p>
    <w:p w:rsidR="00E06465" w:rsidRDefault="00E06465" w:rsidP="00E06465">
      <w:pPr>
        <w:jc w:val="both"/>
      </w:pPr>
      <w:r>
        <w:t>Pytań ani uwag do przedstawionego sprawozdania nie zgłoszono. Sprawozdanie zostało omówione na wspólnym posiedzeniu komisji Rady Gminy w dniu 31.08.2017 roku.</w:t>
      </w:r>
    </w:p>
    <w:p w:rsidR="00E06465" w:rsidRDefault="00E06465" w:rsidP="00E06465">
      <w:pPr>
        <w:jc w:val="both"/>
      </w:pPr>
      <w:r>
        <w:t>Przewodniczący Rady Gminy odczytał Uchwałę Nr Pł.266.2017 Składu Orzekającego Regionalnej Izby Obrachunkowej w Warszawie z dnia 25 sierpnia 2017 roku wyrażająca opinię o przedłożonej przez Wójta Gminy Puszcza Mariańska informacji o przebiegu wykonania budżetu za I półrocze 2017 roku.</w:t>
      </w:r>
    </w:p>
    <w:p w:rsidR="00E06465" w:rsidRDefault="00E06465" w:rsidP="00E06465">
      <w:pPr>
        <w:jc w:val="both"/>
      </w:pPr>
      <w:r>
        <w:t xml:space="preserve">W wyniku analizy przedłożonej informacji opisowej z wykonania budżetu za I półrocze 2017 </w:t>
      </w:r>
      <w:r w:rsidR="00D2117A">
        <w:t>roku</w:t>
      </w:r>
      <w:r w:rsidR="00D2117A">
        <w:t xml:space="preserve"> - </w:t>
      </w:r>
      <w:r>
        <w:t>RIO wydaje opinie pozytywną.</w:t>
      </w:r>
    </w:p>
    <w:p w:rsidR="00E06465" w:rsidRDefault="00E06465" w:rsidP="00E06465">
      <w:pPr>
        <w:jc w:val="both"/>
      </w:pPr>
    </w:p>
    <w:p w:rsidR="00E06465" w:rsidRDefault="00E06465" w:rsidP="00E06465">
      <w:pPr>
        <w:jc w:val="both"/>
      </w:pPr>
      <w:r>
        <w:t>Pytań ani uwag do sprawozdania</w:t>
      </w:r>
      <w:r w:rsidRPr="00603D40">
        <w:t xml:space="preserve"> </w:t>
      </w:r>
      <w:r>
        <w:t>z wykonania budżetu za I półrocze 2017 roku oraz do</w:t>
      </w:r>
      <w:r w:rsidRPr="00603D40">
        <w:t xml:space="preserve"> </w:t>
      </w:r>
      <w:r>
        <w:t>uchwały</w:t>
      </w:r>
      <w:r w:rsidRPr="005D0754">
        <w:t xml:space="preserve"> </w:t>
      </w:r>
      <w:r>
        <w:t>Składu Orzekającego Regionalnej Izby Obrachunkowej nie zgłoszono. Przewodniczący Rady Gminy Henryk Cebula przystąpił do głosowania.</w:t>
      </w:r>
    </w:p>
    <w:p w:rsidR="00E06465" w:rsidRDefault="00E06465" w:rsidP="00E06465">
      <w:pPr>
        <w:jc w:val="both"/>
      </w:pPr>
      <w:r>
        <w:t>Za przyjęciem sprawozdania głosowało jednogłośnie 12  radnych.</w:t>
      </w:r>
    </w:p>
    <w:p w:rsidR="00E06465" w:rsidRDefault="00E06465" w:rsidP="00E06465">
      <w:pPr>
        <w:jc w:val="both"/>
      </w:pPr>
      <w:r>
        <w:t>Przewodniczący Rady Gminy Henryk Cebula stwierdził przyjęcie sprawozdania.</w:t>
      </w:r>
    </w:p>
    <w:p w:rsidR="00E06465" w:rsidRDefault="00E06465" w:rsidP="00E06465">
      <w:pPr>
        <w:pStyle w:val="Bezodstpw"/>
        <w:ind w:firstLine="709"/>
        <w:jc w:val="center"/>
      </w:pPr>
    </w:p>
    <w:p w:rsidR="00727F78" w:rsidRDefault="00E06465" w:rsidP="00780C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9</w:t>
      </w:r>
    </w:p>
    <w:p w:rsidR="00780CFB" w:rsidRDefault="00780CFB" w:rsidP="00780CFB">
      <w:pPr>
        <w:pStyle w:val="Bezodstpw"/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Sprawy wniesione, wolne wnioski.</w:t>
      </w:r>
    </w:p>
    <w:p w:rsidR="00783BA9" w:rsidRDefault="00783BA9" w:rsidP="00783BA9">
      <w:pPr>
        <w:pStyle w:val="Bezodstpw"/>
      </w:pPr>
    </w:p>
    <w:p w:rsidR="002B54F2" w:rsidRDefault="00F01A53" w:rsidP="00783BA9">
      <w:pPr>
        <w:pStyle w:val="Bezodstpw"/>
      </w:pPr>
      <w:r>
        <w:t>Nie zgłoszono.</w:t>
      </w:r>
    </w:p>
    <w:p w:rsidR="00F01A53" w:rsidRDefault="00F01A53" w:rsidP="00783BA9">
      <w:pPr>
        <w:pStyle w:val="Bezodstpw"/>
      </w:pPr>
    </w:p>
    <w:p w:rsidR="00233CBF" w:rsidRDefault="00E06465" w:rsidP="00783BA9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Punkt 10</w:t>
      </w:r>
    </w:p>
    <w:p w:rsidR="00E06465" w:rsidRDefault="00E06465" w:rsidP="00783BA9">
      <w:pPr>
        <w:pStyle w:val="Bezodstpw"/>
        <w:rPr>
          <w:b/>
        </w:rPr>
      </w:pPr>
    </w:p>
    <w:p w:rsidR="00E06465" w:rsidRDefault="00E06465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Interpelacje radnych.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pStyle w:val="Bezodstpw"/>
      </w:pPr>
      <w:r>
        <w:t>Nie zgłoszono.</w:t>
      </w:r>
    </w:p>
    <w:p w:rsidR="00783BA9" w:rsidRDefault="00783BA9" w:rsidP="00783BA9">
      <w:pPr>
        <w:pStyle w:val="Bezodstpw"/>
        <w:rPr>
          <w:b/>
        </w:rPr>
      </w:pPr>
      <w:r>
        <w:rPr>
          <w:b/>
        </w:rPr>
        <w:t xml:space="preserve">       </w:t>
      </w:r>
    </w:p>
    <w:p w:rsidR="00783BA9" w:rsidRDefault="00783BA9" w:rsidP="00783BA9">
      <w:pPr>
        <w:pStyle w:val="Bezodstpw"/>
        <w:tabs>
          <w:tab w:val="left" w:pos="4253"/>
        </w:tabs>
        <w:ind w:left="2832" w:firstLine="996"/>
      </w:pPr>
      <w:r>
        <w:rPr>
          <w:b/>
        </w:rPr>
        <w:t xml:space="preserve">        </w:t>
      </w:r>
      <w:r>
        <w:t xml:space="preserve">Punkt  </w:t>
      </w:r>
      <w:r w:rsidR="00F01A53">
        <w:t>1</w:t>
      </w:r>
      <w:r w:rsidR="00E06465">
        <w:t>1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Zakończenie obrad XXXI</w:t>
      </w:r>
      <w:r w:rsidR="00E06465">
        <w:rPr>
          <w:b/>
        </w:rPr>
        <w:t>X</w:t>
      </w:r>
      <w:r>
        <w:rPr>
          <w:b/>
        </w:rPr>
        <w:t xml:space="preserve"> Sesji Rady Gminy.</w:t>
      </w:r>
    </w:p>
    <w:p w:rsidR="00783BA9" w:rsidRDefault="00783BA9" w:rsidP="00783BA9">
      <w:pPr>
        <w:pStyle w:val="Bezodstpw"/>
      </w:pPr>
      <w:r>
        <w:t>Przewodniczący Rady Gminy Henryk Cebula podziękował wszystkim za udział w XXXI</w:t>
      </w:r>
      <w:r w:rsidR="00E06465">
        <w:t>X</w:t>
      </w:r>
      <w:r>
        <w:t xml:space="preserve"> Sesji Rady Gminy w Puszczy Mariańskiej. </w:t>
      </w:r>
    </w:p>
    <w:p w:rsidR="00783BA9" w:rsidRDefault="00783BA9" w:rsidP="00783BA9">
      <w:pPr>
        <w:pStyle w:val="Bezodstpw"/>
      </w:pPr>
      <w:r>
        <w:t>Na tym protokół zakończono i podpisano.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</w:pPr>
    </w:p>
    <w:p w:rsidR="00783BA9" w:rsidRDefault="00783BA9" w:rsidP="00783BA9">
      <w:pPr>
        <w:rPr>
          <w:b/>
        </w:rPr>
      </w:pPr>
    </w:p>
    <w:p w:rsidR="00783BA9" w:rsidRDefault="00783BA9" w:rsidP="00783BA9">
      <w:r>
        <w:t xml:space="preserve">                                                                                                                            Przewodniczący</w:t>
      </w:r>
    </w:p>
    <w:p w:rsidR="00783BA9" w:rsidRDefault="00783BA9" w:rsidP="00783BA9">
      <w:pPr>
        <w:ind w:left="7080" w:firstLine="708"/>
        <w:jc w:val="both"/>
      </w:pPr>
      <w:r>
        <w:t>Rady Gminy</w:t>
      </w:r>
    </w:p>
    <w:p w:rsidR="00783BA9" w:rsidRDefault="00783BA9" w:rsidP="00783BA9">
      <w:pPr>
        <w:rPr>
          <w:b/>
        </w:rPr>
      </w:pPr>
      <w:r>
        <w:rPr>
          <w:b/>
        </w:rPr>
        <w:t xml:space="preserve">                                     </w:t>
      </w:r>
    </w:p>
    <w:p w:rsidR="00783BA9" w:rsidRDefault="00783BA9" w:rsidP="00783BA9">
      <w:pPr>
        <w:jc w:val="right"/>
      </w:pPr>
      <w:r>
        <w:t>Henryk Cebula</w:t>
      </w:r>
    </w:p>
    <w:p w:rsidR="00783BA9" w:rsidRDefault="00783BA9" w:rsidP="00783BA9"/>
    <w:p w:rsidR="00783BA9" w:rsidRDefault="00783BA9" w:rsidP="00783BA9"/>
    <w:p w:rsidR="00783BA9" w:rsidRDefault="00783BA9" w:rsidP="00783BA9"/>
    <w:p w:rsidR="00783BA9" w:rsidRDefault="00783BA9" w:rsidP="00783BA9">
      <w:pPr>
        <w:jc w:val="both"/>
      </w:pPr>
      <w:r>
        <w:t>Protokółowała: B. Kuźma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Załączniki:</w:t>
      </w:r>
    </w:p>
    <w:p w:rsidR="00AC4271" w:rsidRDefault="00AC4271" w:rsidP="00AC4271">
      <w:pPr>
        <w:pStyle w:val="Bezodstpw"/>
        <w:numPr>
          <w:ilvl w:val="3"/>
          <w:numId w:val="5"/>
        </w:numPr>
        <w:ind w:left="426" w:hanging="284"/>
      </w:pPr>
      <w:r w:rsidRPr="00C86716">
        <w:t>P</w:t>
      </w:r>
      <w:r>
        <w:t>rojekt</w:t>
      </w:r>
      <w:r w:rsidRPr="00C86716">
        <w:t xml:space="preserve"> uchwały w sprawie zmiany Wieloletniej Prognozy finansowej na lata 2017 – 2023;</w:t>
      </w:r>
    </w:p>
    <w:p w:rsidR="00AC4271" w:rsidRPr="00C86716" w:rsidRDefault="00AC4271" w:rsidP="00AC4271">
      <w:pPr>
        <w:pStyle w:val="Bezodstpw"/>
        <w:numPr>
          <w:ilvl w:val="3"/>
          <w:numId w:val="5"/>
        </w:numPr>
        <w:ind w:left="426" w:hanging="284"/>
      </w:pPr>
      <w:r w:rsidRPr="00C86716">
        <w:t>P</w:t>
      </w:r>
      <w:r>
        <w:t>rojekt</w:t>
      </w:r>
      <w:r w:rsidRPr="00C86716">
        <w:t xml:space="preserve"> uchwały w sprawie zmiany uchwały budżetowej na 2017 rok;</w:t>
      </w:r>
    </w:p>
    <w:p w:rsidR="00AC4271" w:rsidRPr="00C86716" w:rsidRDefault="00AC4271" w:rsidP="00AC4271">
      <w:pPr>
        <w:pStyle w:val="Bezodstpw"/>
        <w:numPr>
          <w:ilvl w:val="3"/>
          <w:numId w:val="5"/>
        </w:numPr>
        <w:ind w:left="426" w:hanging="284"/>
      </w:pPr>
      <w:r w:rsidRPr="00C86716">
        <w:t>P</w:t>
      </w:r>
      <w:r>
        <w:t>rojekt</w:t>
      </w:r>
      <w:r w:rsidRPr="00C86716">
        <w:t xml:space="preserve"> uchwały w sprawie ustalenia wysokości diet dla sołtysów;</w:t>
      </w:r>
    </w:p>
    <w:p w:rsidR="00AC4271" w:rsidRDefault="00AC4271" w:rsidP="00AC4271">
      <w:pPr>
        <w:pStyle w:val="Bezodstpw"/>
        <w:numPr>
          <w:ilvl w:val="3"/>
          <w:numId w:val="5"/>
        </w:numPr>
        <w:ind w:left="426" w:hanging="284"/>
      </w:pPr>
      <w:r w:rsidRPr="00C86716">
        <w:t>P</w:t>
      </w:r>
      <w:r>
        <w:t>rojekt</w:t>
      </w:r>
      <w:r w:rsidRPr="00C86716">
        <w:t xml:space="preserve"> uchwały w sprawie uchylenia uchwały Nr XXVII/135/2016 Rady Gminy w Puszczy Mariańskiej z dnia 30 września 2016 roku w sprawie wyrażenia zgody na wydzierżawienie zabudowanej nieruchomości w miejscowości Stary Łajszczew;</w:t>
      </w:r>
    </w:p>
    <w:p w:rsidR="00D2117A" w:rsidRPr="00C86716" w:rsidRDefault="00D2117A" w:rsidP="00AC4271">
      <w:pPr>
        <w:pStyle w:val="Bezodstpw"/>
        <w:numPr>
          <w:ilvl w:val="3"/>
          <w:numId w:val="5"/>
        </w:numPr>
        <w:ind w:left="426" w:hanging="284"/>
      </w:pPr>
      <w:r>
        <w:t>Sprawozdanie z wykonania budżetu za I półrocze 2017 roku.</w:t>
      </w:r>
      <w:bookmarkStart w:id="0" w:name="_GoBack"/>
      <w:bookmarkEnd w:id="0"/>
    </w:p>
    <w:p w:rsidR="00AC4271" w:rsidRDefault="00AC4271" w:rsidP="00783BA9">
      <w:pPr>
        <w:jc w:val="both"/>
      </w:pPr>
    </w:p>
    <w:sectPr w:rsidR="00AC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6ED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3B43A0"/>
    <w:multiLevelType w:val="hybridMultilevel"/>
    <w:tmpl w:val="6B480C3E"/>
    <w:lvl w:ilvl="0" w:tplc="91AAB49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476E8C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617D1D"/>
    <w:multiLevelType w:val="hybridMultilevel"/>
    <w:tmpl w:val="48FE86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220C86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33648D"/>
    <w:multiLevelType w:val="hybridMultilevel"/>
    <w:tmpl w:val="90DA6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2165A"/>
    <w:multiLevelType w:val="hybridMultilevel"/>
    <w:tmpl w:val="FD461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225FB8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3D0C6A"/>
    <w:multiLevelType w:val="hybridMultilevel"/>
    <w:tmpl w:val="FCA863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3A34F6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537010"/>
    <w:multiLevelType w:val="hybridMultilevel"/>
    <w:tmpl w:val="C0EEE5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A90E53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7C7829"/>
    <w:multiLevelType w:val="hybridMultilevel"/>
    <w:tmpl w:val="CD409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693F06"/>
    <w:multiLevelType w:val="hybridMultilevel"/>
    <w:tmpl w:val="80804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3E0A89"/>
    <w:multiLevelType w:val="hybridMultilevel"/>
    <w:tmpl w:val="AAC26F22"/>
    <w:lvl w:ilvl="0" w:tplc="4438A4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9072D9"/>
    <w:multiLevelType w:val="hybridMultilevel"/>
    <w:tmpl w:val="9EF23F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1"/>
    <w:rsid w:val="001C45F6"/>
    <w:rsid w:val="00233CBF"/>
    <w:rsid w:val="0026019C"/>
    <w:rsid w:val="002B54F2"/>
    <w:rsid w:val="002C51DC"/>
    <w:rsid w:val="00423753"/>
    <w:rsid w:val="00460EA9"/>
    <w:rsid w:val="004A20F0"/>
    <w:rsid w:val="005A1A0D"/>
    <w:rsid w:val="00633DA1"/>
    <w:rsid w:val="00634625"/>
    <w:rsid w:val="006942CA"/>
    <w:rsid w:val="007034FE"/>
    <w:rsid w:val="00727F78"/>
    <w:rsid w:val="007320FE"/>
    <w:rsid w:val="00780CFB"/>
    <w:rsid w:val="00783BA9"/>
    <w:rsid w:val="00801A44"/>
    <w:rsid w:val="008406CE"/>
    <w:rsid w:val="00884F7D"/>
    <w:rsid w:val="009558D0"/>
    <w:rsid w:val="00AC4271"/>
    <w:rsid w:val="00B237F9"/>
    <w:rsid w:val="00B34C54"/>
    <w:rsid w:val="00C86716"/>
    <w:rsid w:val="00CB31DF"/>
    <w:rsid w:val="00D2117A"/>
    <w:rsid w:val="00D52957"/>
    <w:rsid w:val="00D835EA"/>
    <w:rsid w:val="00E06465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7D1B-FA58-4CEB-B7E4-E2D3D57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BA9"/>
    <w:pPr>
      <w:spacing w:before="100" w:after="100"/>
    </w:pPr>
    <w:rPr>
      <w:color w:val="000000"/>
      <w:szCs w:val="20"/>
    </w:rPr>
  </w:style>
  <w:style w:type="paragraph" w:styleId="Tytu">
    <w:name w:val="Title"/>
    <w:basedOn w:val="Normalny"/>
    <w:link w:val="TytuZnak"/>
    <w:uiPriority w:val="99"/>
    <w:qFormat/>
    <w:rsid w:val="00783BA9"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83B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20</cp:revision>
  <cp:lastPrinted>2017-09-19T09:24:00Z</cp:lastPrinted>
  <dcterms:created xsi:type="dcterms:W3CDTF">2017-07-25T09:23:00Z</dcterms:created>
  <dcterms:modified xsi:type="dcterms:W3CDTF">2017-10-06T06:20:00Z</dcterms:modified>
</cp:coreProperties>
</file>