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CD" w:rsidRDefault="00B970CD" w:rsidP="00B970C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 21.10.2019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70CD" w:rsidRDefault="00B970CD" w:rsidP="00B97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0CD" w:rsidRDefault="00B970CD" w:rsidP="00B97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11/2019</w:t>
      </w:r>
    </w:p>
    <w:p w:rsidR="00350698" w:rsidRDefault="00350698" w:rsidP="00B97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0CD" w:rsidRPr="00014462" w:rsidRDefault="00B970CD" w:rsidP="00B970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0CD" w:rsidRDefault="00B970CD" w:rsidP="00B970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970CD" w:rsidRDefault="00B970CD" w:rsidP="00B970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0CD" w:rsidRPr="00DF4394" w:rsidRDefault="00B970CD" w:rsidP="00B97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4394">
        <w:rPr>
          <w:rFonts w:ascii="Times New Roman" w:hAnsi="Times New Roman" w:cs="Times New Roman"/>
          <w:sz w:val="24"/>
          <w:szCs w:val="24"/>
        </w:rPr>
        <w:t>Posiedzenie odbyło się w dniu 16.10.2019 r.  w godz. od 16:00 do 18:00.</w:t>
      </w:r>
    </w:p>
    <w:p w:rsidR="00B970CD" w:rsidRPr="00DF4394" w:rsidRDefault="00B970CD" w:rsidP="00B97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4394">
        <w:rPr>
          <w:rFonts w:ascii="Times New Roman" w:hAnsi="Times New Roman" w:cs="Times New Roman"/>
          <w:sz w:val="24"/>
          <w:szCs w:val="24"/>
        </w:rPr>
        <w:t xml:space="preserve">Na posiedzeniu obecny był Wójt Gminy Michał Staniak, Sekretarz Gminy Wioleta </w:t>
      </w:r>
      <w:proofErr w:type="spellStart"/>
      <w:r w:rsidRPr="00DF4394">
        <w:rPr>
          <w:rFonts w:ascii="Times New Roman" w:hAnsi="Times New Roman" w:cs="Times New Roman"/>
          <w:sz w:val="24"/>
          <w:szCs w:val="24"/>
        </w:rPr>
        <w:t>Malowaniec</w:t>
      </w:r>
      <w:proofErr w:type="spellEnd"/>
      <w:r w:rsidRPr="00DF43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70CD" w:rsidRPr="00DF4394" w:rsidRDefault="00B970CD" w:rsidP="00B97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4394">
        <w:rPr>
          <w:rFonts w:ascii="Times New Roman" w:hAnsi="Times New Roman" w:cs="Times New Roman"/>
          <w:sz w:val="24"/>
          <w:szCs w:val="24"/>
        </w:rPr>
        <w:t xml:space="preserve">Na posiedzeniu obecnych było 15 radnych. </w:t>
      </w:r>
    </w:p>
    <w:p w:rsidR="00B970CD" w:rsidRPr="00DF4394" w:rsidRDefault="00B970CD" w:rsidP="00B97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4394">
        <w:rPr>
          <w:rFonts w:ascii="Times New Roman" w:hAnsi="Times New Roman" w:cs="Times New Roman"/>
          <w:sz w:val="24"/>
          <w:szCs w:val="24"/>
        </w:rPr>
        <w:t>Obrady komisji prowadził Przewodniczący Komisji Budżetowo – Gospodarczej Wiesław Popłoński.</w:t>
      </w:r>
    </w:p>
    <w:p w:rsidR="00B970CD" w:rsidRPr="00DF4394" w:rsidRDefault="00B970CD" w:rsidP="00B97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70CD" w:rsidRPr="00DF4394" w:rsidRDefault="00B970CD" w:rsidP="00B97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394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</w:p>
    <w:p w:rsidR="00B970CD" w:rsidRPr="00DF4394" w:rsidRDefault="00B970CD" w:rsidP="00B97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394">
        <w:rPr>
          <w:rFonts w:ascii="Times New Roman" w:eastAsia="Times New Roman" w:hAnsi="Times New Roman" w:cs="Times New Roman"/>
          <w:b/>
          <w:sz w:val="24"/>
          <w:szCs w:val="24"/>
        </w:rPr>
        <w:t>Otwarcie posiedzenia</w:t>
      </w:r>
    </w:p>
    <w:p w:rsidR="00B970CD" w:rsidRPr="00DF4394" w:rsidRDefault="00B970CD" w:rsidP="00B9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394"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W. </w:t>
      </w:r>
      <w:proofErr w:type="spellStart"/>
      <w:r w:rsidRPr="00DF4394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DF4394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połączonych komisji i poprosiła o zabranie głosu i prowadzanie obrad Przewodniczącemu Komisji Budżetowo – Gospodarczej Panu Wiesławowi </w:t>
      </w:r>
      <w:proofErr w:type="spellStart"/>
      <w:r w:rsidRPr="00DF4394">
        <w:rPr>
          <w:rFonts w:ascii="Times New Roman" w:eastAsia="Times New Roman" w:hAnsi="Times New Roman" w:cs="Times New Roman"/>
          <w:sz w:val="24"/>
          <w:szCs w:val="24"/>
        </w:rPr>
        <w:t>Połońskiemu</w:t>
      </w:r>
      <w:proofErr w:type="spellEnd"/>
      <w:r w:rsidRPr="00DF4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0CD" w:rsidRPr="00DF4394" w:rsidRDefault="00B970CD" w:rsidP="00B97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B17" w:rsidRPr="00DF4394" w:rsidRDefault="00DF4394">
      <w:pPr>
        <w:rPr>
          <w:rFonts w:ascii="Times New Roman" w:hAnsi="Times New Roman" w:cs="Times New Roman"/>
          <w:sz w:val="24"/>
          <w:szCs w:val="24"/>
        </w:rPr>
      </w:pPr>
      <w:r w:rsidRPr="00DF4394">
        <w:rPr>
          <w:rFonts w:ascii="Times New Roman" w:hAnsi="Times New Roman" w:cs="Times New Roman"/>
          <w:sz w:val="24"/>
          <w:szCs w:val="24"/>
        </w:rPr>
        <w:t>Tematem posiedzenia było zaopiniowanie m.in. projektów uchwał:</w:t>
      </w:r>
    </w:p>
    <w:p w:rsidR="00DF4394" w:rsidRPr="00DF4394" w:rsidRDefault="00DF4394" w:rsidP="00DF4394">
      <w:pPr>
        <w:pStyle w:val="Akapitzlist"/>
        <w:numPr>
          <w:ilvl w:val="0"/>
          <w:numId w:val="1"/>
        </w:numPr>
        <w:ind w:left="567" w:hanging="567"/>
        <w:rPr>
          <w:rFonts w:eastAsia="Times New Roman"/>
        </w:rPr>
      </w:pPr>
      <w:r w:rsidRPr="00DF4394">
        <w:rPr>
          <w:rFonts w:eastAsia="Times New Roman"/>
        </w:rPr>
        <w:t>Projekt uchwały w sprawie zmian w budżecie gminy na rok 2019;</w:t>
      </w:r>
    </w:p>
    <w:p w:rsidR="00DF4394" w:rsidRPr="00DF4394" w:rsidRDefault="00DF4394" w:rsidP="00DF4394">
      <w:pPr>
        <w:pStyle w:val="Akapitzlist"/>
        <w:numPr>
          <w:ilvl w:val="0"/>
          <w:numId w:val="1"/>
        </w:numPr>
        <w:ind w:left="567" w:hanging="567"/>
        <w:rPr>
          <w:rFonts w:eastAsia="Times New Roman"/>
        </w:rPr>
      </w:pPr>
      <w:r w:rsidRPr="00DF4394">
        <w:rPr>
          <w:rFonts w:eastAsia="Times New Roman"/>
        </w:rPr>
        <w:t xml:space="preserve">Projekt uchwały w sprawie rocznego programu współpracy Gminy Puszcza Mariańska z organizacjami pozarządowymi oraz podmiotami wymienionymi w </w:t>
      </w:r>
      <w:r w:rsidRPr="00DF4394">
        <w:rPr>
          <w:b/>
        </w:rPr>
        <w:t xml:space="preserve"> </w:t>
      </w:r>
      <w:r w:rsidRPr="00DF4394">
        <w:t>art. 3 ust. 3 ustawy o działalności pożytku publicznego i o wolontariacie na rok 2020</w:t>
      </w:r>
      <w:r w:rsidRPr="00DF4394">
        <w:rPr>
          <w:bCs/>
        </w:rPr>
        <w:t>;</w:t>
      </w:r>
    </w:p>
    <w:p w:rsidR="00DF4394" w:rsidRPr="00DF4394" w:rsidRDefault="00DF4394" w:rsidP="00DF4394">
      <w:pPr>
        <w:rPr>
          <w:rFonts w:ascii="Times New Roman" w:eastAsia="Times New Roman" w:hAnsi="Times New Roman" w:cs="Times New Roman"/>
          <w:sz w:val="24"/>
          <w:szCs w:val="24"/>
        </w:rPr>
      </w:pPr>
      <w:r w:rsidRPr="00DF4394">
        <w:rPr>
          <w:rFonts w:ascii="Times New Roman" w:eastAsia="Times New Roman" w:hAnsi="Times New Roman" w:cs="Times New Roman"/>
          <w:sz w:val="24"/>
          <w:szCs w:val="24"/>
        </w:rPr>
        <w:t>Komisja powyższe uchwały zaopiniowała jednogłośnie. Wynik głosowania 15 za.</w:t>
      </w:r>
    </w:p>
    <w:p w:rsidR="00DF4394" w:rsidRPr="00DF4394" w:rsidRDefault="00DF4394" w:rsidP="00DF4394">
      <w:pPr>
        <w:rPr>
          <w:rFonts w:ascii="Times New Roman" w:eastAsia="Times New Roman" w:hAnsi="Times New Roman" w:cs="Times New Roman"/>
          <w:sz w:val="24"/>
          <w:szCs w:val="24"/>
        </w:rPr>
      </w:pPr>
      <w:r w:rsidRPr="00DF4394">
        <w:rPr>
          <w:rFonts w:ascii="Times New Roman" w:eastAsia="Times New Roman" w:hAnsi="Times New Roman" w:cs="Times New Roman"/>
          <w:sz w:val="24"/>
          <w:szCs w:val="24"/>
        </w:rPr>
        <w:t xml:space="preserve">Komisja omawiała </w:t>
      </w:r>
      <w:r w:rsidRPr="00DF4394">
        <w:rPr>
          <w:rFonts w:ascii="Times New Roman" w:eastAsia="Times New Roman" w:hAnsi="Times New Roman" w:cs="Times New Roman"/>
          <w:sz w:val="24"/>
          <w:szCs w:val="24"/>
        </w:rPr>
        <w:t xml:space="preserve"> temat związanego z gospodarką odpadów na terenie gminy</w:t>
      </w:r>
      <w:r w:rsidRPr="00DF4394">
        <w:rPr>
          <w:rFonts w:ascii="Times New Roman" w:eastAsia="Times New Roman" w:hAnsi="Times New Roman" w:cs="Times New Roman"/>
          <w:sz w:val="24"/>
          <w:szCs w:val="24"/>
        </w:rPr>
        <w:t xml:space="preserve">. Komisja uznała potrzebę wprowadzenia projektu uchwały dot. odpłatności za wywóz nieczystości również od domków letniskowych z terenu gminy. </w:t>
      </w:r>
    </w:p>
    <w:p w:rsidR="00DF4394" w:rsidRDefault="00DF4394" w:rsidP="00DF4394">
      <w:pPr>
        <w:rPr>
          <w:rFonts w:ascii="Times New Roman" w:eastAsia="Times New Roman" w:hAnsi="Times New Roman" w:cs="Times New Roman"/>
          <w:sz w:val="24"/>
          <w:szCs w:val="24"/>
        </w:rPr>
      </w:pPr>
      <w:r w:rsidRPr="00DF4394">
        <w:rPr>
          <w:rFonts w:ascii="Times New Roman" w:eastAsia="Times New Roman" w:hAnsi="Times New Roman" w:cs="Times New Roman"/>
          <w:sz w:val="24"/>
          <w:szCs w:val="24"/>
        </w:rPr>
        <w:t>W wolnych wnioskach komisja pozytywnie zaopiniowała wykonanie projektu sieci wodociągowej i kanalizacyjnej na rok 2020.</w:t>
      </w:r>
    </w:p>
    <w:p w:rsidR="00DF4394" w:rsidRDefault="00DF4394" w:rsidP="00DF43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</w:t>
      </w:r>
      <w:r w:rsidR="00350698">
        <w:rPr>
          <w:rFonts w:ascii="Times New Roman" w:eastAsia="Times New Roman" w:hAnsi="Times New Roman" w:cs="Times New Roman"/>
          <w:sz w:val="24"/>
          <w:szCs w:val="24"/>
        </w:rPr>
        <w:t xml:space="preserve"> XI wspólne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posiedzenie </w:t>
      </w:r>
      <w:r w:rsidR="00350698">
        <w:rPr>
          <w:rFonts w:ascii="Times New Roman" w:eastAsia="Times New Roman" w:hAnsi="Times New Roman" w:cs="Times New Roman"/>
          <w:sz w:val="24"/>
          <w:szCs w:val="24"/>
        </w:rPr>
        <w:t>połączonych komisji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698">
        <w:rPr>
          <w:rFonts w:ascii="Times New Roman" w:eastAsia="Times New Roman" w:hAnsi="Times New Roman" w:cs="Times New Roman"/>
          <w:sz w:val="24"/>
          <w:szCs w:val="24"/>
        </w:rPr>
        <w:t>zakończono.</w:t>
      </w:r>
    </w:p>
    <w:p w:rsidR="00350698" w:rsidRDefault="00350698" w:rsidP="00DF4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698" w:rsidRPr="00C86310" w:rsidRDefault="00350698" w:rsidP="00350698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350698" w:rsidRPr="00BD7C8B" w:rsidRDefault="00350698" w:rsidP="00350698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p w:rsidR="00350698" w:rsidRPr="00DF4394" w:rsidRDefault="00350698" w:rsidP="00DF4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394" w:rsidRDefault="00DF4394" w:rsidP="00DF4394">
      <w:pPr>
        <w:rPr>
          <w:rFonts w:ascii="Bookman Old Style" w:eastAsia="Times New Roman" w:hAnsi="Bookman Old Style" w:cs="Arial"/>
        </w:rPr>
      </w:pPr>
    </w:p>
    <w:p w:rsidR="00DF4394" w:rsidRDefault="00DF4394"/>
    <w:sectPr w:rsidR="00DF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92"/>
    <w:rsid w:val="002D1992"/>
    <w:rsid w:val="00350698"/>
    <w:rsid w:val="003F3C1F"/>
    <w:rsid w:val="00581B17"/>
    <w:rsid w:val="00B87D61"/>
    <w:rsid w:val="00B970CD"/>
    <w:rsid w:val="00D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75DB-BF84-4FA3-84D3-B6000CF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0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0C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970C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9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2020-01-24T10:27:00Z</cp:lastPrinted>
  <dcterms:created xsi:type="dcterms:W3CDTF">2019-10-21T11:59:00Z</dcterms:created>
  <dcterms:modified xsi:type="dcterms:W3CDTF">2020-01-24T11:26:00Z</dcterms:modified>
</cp:coreProperties>
</file>