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88" w:rsidRDefault="00645788" w:rsidP="00645788">
      <w:r>
        <w:t>Puszcza Mariańska 04.01.2017 r.</w:t>
      </w:r>
    </w:p>
    <w:p w:rsidR="00645788" w:rsidRDefault="00645788" w:rsidP="00645788"/>
    <w:p w:rsidR="00645788" w:rsidRDefault="00645788" w:rsidP="00645788"/>
    <w:p w:rsidR="00645788" w:rsidRDefault="00645788" w:rsidP="00645788"/>
    <w:p w:rsidR="00645788" w:rsidRDefault="00645788" w:rsidP="00645788">
      <w:r>
        <w:t>LISTA KANDYDATÓW  SPEŁNIAJĄCYCH  WYMOGI  FORMALNE W NABORZE</w:t>
      </w:r>
    </w:p>
    <w:p w:rsidR="00645788" w:rsidRDefault="00645788" w:rsidP="00645788">
      <w:r>
        <w:t xml:space="preserve"> NA STANOWISKO </w:t>
      </w:r>
    </w:p>
    <w:p w:rsidR="00645788" w:rsidRDefault="00645788" w:rsidP="00645788">
      <w:r>
        <w:t xml:space="preserve">REFERENTA  W  REFERACIE FINANSOWYM </w:t>
      </w:r>
    </w:p>
    <w:p w:rsidR="00645788" w:rsidRDefault="00645788" w:rsidP="00645788"/>
    <w:p w:rsidR="00645788" w:rsidRDefault="00645788" w:rsidP="00645788"/>
    <w:p w:rsidR="00645788" w:rsidRDefault="00645788" w:rsidP="00645788">
      <w:r>
        <w:tab/>
        <w:t>Urząd Gminy Puszcza Mariańska informuje, że w odpowiedzi na ogłoszenie w/w  wpłynęło  8  ofert.</w:t>
      </w:r>
    </w:p>
    <w:p w:rsidR="00645788" w:rsidRDefault="00645788" w:rsidP="00645788">
      <w:r>
        <w:t>Oferta, która wpłynęła po terminie: xxx</w:t>
      </w:r>
    </w:p>
    <w:p w:rsidR="00645788" w:rsidRDefault="00645788" w:rsidP="00645788">
      <w:r>
        <w:t>Oferty osób , które nie spełniają wymogów formalnych i zostały odrzucone:</w:t>
      </w:r>
    </w:p>
    <w:p w:rsidR="00645788" w:rsidRDefault="00645788" w:rsidP="00645788">
      <w:pPr>
        <w:numPr>
          <w:ilvl w:val="1"/>
          <w:numId w:val="1"/>
        </w:numPr>
      </w:pPr>
      <w:r>
        <w:t xml:space="preserve">Katarzyna Michalak  </w:t>
      </w:r>
    </w:p>
    <w:p w:rsidR="00645788" w:rsidRDefault="00645788" w:rsidP="00645788">
      <w:pPr>
        <w:numPr>
          <w:ilvl w:val="1"/>
          <w:numId w:val="1"/>
        </w:numPr>
      </w:pPr>
      <w:r>
        <w:t xml:space="preserve">Patrycja Majewska   </w:t>
      </w:r>
    </w:p>
    <w:p w:rsidR="00645788" w:rsidRDefault="00645788" w:rsidP="00645788">
      <w:pPr>
        <w:numPr>
          <w:ilvl w:val="1"/>
          <w:numId w:val="1"/>
        </w:numPr>
      </w:pPr>
      <w:r>
        <w:t xml:space="preserve">Iga </w:t>
      </w:r>
      <w:proofErr w:type="spellStart"/>
      <w:r>
        <w:t>Szczechowicz</w:t>
      </w:r>
      <w:proofErr w:type="spellEnd"/>
      <w:r>
        <w:t xml:space="preserve"> </w:t>
      </w:r>
    </w:p>
    <w:p w:rsidR="00645788" w:rsidRDefault="00645788" w:rsidP="00645788"/>
    <w:p w:rsidR="00645788" w:rsidRDefault="00645788" w:rsidP="00645788">
      <w:r>
        <w:t>Oferty osób, które zostały dopuszczone do dalszego etapu postępowania konkursowego:</w:t>
      </w:r>
    </w:p>
    <w:p w:rsidR="00645788" w:rsidRDefault="00645788" w:rsidP="00645788">
      <w:pPr>
        <w:numPr>
          <w:ilvl w:val="0"/>
          <w:numId w:val="2"/>
        </w:numPr>
      </w:pPr>
      <w:r>
        <w:t xml:space="preserve">Dorota Pecyna </w:t>
      </w:r>
    </w:p>
    <w:p w:rsidR="00645788" w:rsidRDefault="00645788" w:rsidP="00645788">
      <w:pPr>
        <w:numPr>
          <w:ilvl w:val="0"/>
          <w:numId w:val="2"/>
        </w:numPr>
      </w:pPr>
      <w:r>
        <w:t xml:space="preserve">Magdalena Marszałek </w:t>
      </w:r>
    </w:p>
    <w:p w:rsidR="00645788" w:rsidRDefault="00645788" w:rsidP="00645788">
      <w:pPr>
        <w:numPr>
          <w:ilvl w:val="0"/>
          <w:numId w:val="2"/>
        </w:numPr>
      </w:pPr>
      <w:r>
        <w:t>Aleksandra Góraj</w:t>
      </w:r>
    </w:p>
    <w:p w:rsidR="00645788" w:rsidRDefault="00645788" w:rsidP="00645788">
      <w:pPr>
        <w:numPr>
          <w:ilvl w:val="0"/>
          <w:numId w:val="2"/>
        </w:numPr>
      </w:pPr>
      <w:r>
        <w:t xml:space="preserve">Magdalena </w:t>
      </w:r>
      <w:proofErr w:type="spellStart"/>
      <w:r>
        <w:t>Karkucińska</w:t>
      </w:r>
      <w:proofErr w:type="spellEnd"/>
    </w:p>
    <w:p w:rsidR="00645788" w:rsidRDefault="00645788" w:rsidP="00645788">
      <w:pPr>
        <w:numPr>
          <w:ilvl w:val="0"/>
          <w:numId w:val="2"/>
        </w:numPr>
      </w:pPr>
      <w:r>
        <w:t>Monika Kamińska</w:t>
      </w:r>
    </w:p>
    <w:p w:rsidR="00645788" w:rsidRDefault="00645788" w:rsidP="00645788">
      <w:pPr>
        <w:ind w:left="1080"/>
      </w:pPr>
    </w:p>
    <w:p w:rsidR="00645788" w:rsidRDefault="00645788" w:rsidP="00645788"/>
    <w:p w:rsidR="00645788" w:rsidRDefault="00645788" w:rsidP="00645788">
      <w:r>
        <w:t>Z kandydatami dopuszczonymi do dalszego etapu postępowania zostanie przeprowadzona rozmowa ,  o terminie której kandydaci zostaną powiadomieni indywidualnie /17.01.2017 r./.</w:t>
      </w:r>
    </w:p>
    <w:p w:rsidR="00645788" w:rsidRDefault="00645788" w:rsidP="00645788">
      <w:r>
        <w:t>Przed rozmową kwalifikacyjną, kandydaci mogą  zostać poproszeni o napisanie testu kwalifikacyjnego z wiedzy niezbędnej do pracy na określonym w ogłoszeniu o naborze stanowisku.</w:t>
      </w:r>
    </w:p>
    <w:p w:rsidR="00645788" w:rsidRDefault="00645788" w:rsidP="00645788"/>
    <w:p w:rsidR="00645788" w:rsidRDefault="00645788" w:rsidP="00645788"/>
    <w:p w:rsidR="00645788" w:rsidRDefault="00645788" w:rsidP="00645788"/>
    <w:p w:rsidR="00645788" w:rsidRDefault="00645788" w:rsidP="00645788">
      <w:pPr>
        <w:ind w:left="4956"/>
      </w:pPr>
      <w:r>
        <w:t xml:space="preserve">Wójt Gminy </w:t>
      </w:r>
    </w:p>
    <w:p w:rsidR="00645788" w:rsidRDefault="00645788" w:rsidP="00645788">
      <w:pPr>
        <w:ind w:left="4956"/>
      </w:pPr>
    </w:p>
    <w:p w:rsidR="00645788" w:rsidRDefault="00645788" w:rsidP="00645788">
      <w:pPr>
        <w:ind w:left="4956"/>
      </w:pPr>
      <w:r>
        <w:t xml:space="preserve">Michał Staniak </w:t>
      </w:r>
    </w:p>
    <w:p w:rsidR="00645788" w:rsidRDefault="00645788" w:rsidP="00645788">
      <w:pPr>
        <w:ind w:left="4956"/>
      </w:pPr>
    </w:p>
    <w:p w:rsidR="00645788" w:rsidRDefault="00645788" w:rsidP="00645788">
      <w:pPr>
        <w:ind w:left="4956"/>
      </w:pPr>
    </w:p>
    <w:p w:rsidR="00645788" w:rsidRDefault="00645788" w:rsidP="00645788">
      <w:pPr>
        <w:ind w:left="4956"/>
      </w:pPr>
    </w:p>
    <w:p w:rsidR="00645788" w:rsidRDefault="00645788" w:rsidP="00645788">
      <w:pPr>
        <w:jc w:val="center"/>
        <w:rPr>
          <w:b/>
          <w:sz w:val="26"/>
          <w:szCs w:val="26"/>
        </w:rPr>
      </w:pPr>
    </w:p>
    <w:p w:rsidR="00764827" w:rsidRDefault="00764827">
      <w:bookmarkStart w:id="0" w:name="_GoBack"/>
      <w:bookmarkEnd w:id="0"/>
    </w:p>
    <w:sectPr w:rsidR="0076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B2D2F"/>
    <w:multiLevelType w:val="hybridMultilevel"/>
    <w:tmpl w:val="BBBEF5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EEC9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402D57"/>
    <w:multiLevelType w:val="hybridMultilevel"/>
    <w:tmpl w:val="D710FAA4"/>
    <w:lvl w:ilvl="0" w:tplc="CCE60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57"/>
    <w:rsid w:val="00645788"/>
    <w:rsid w:val="00764827"/>
    <w:rsid w:val="0087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05C2A-8CF4-431C-A58D-2231CA1F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dcterms:created xsi:type="dcterms:W3CDTF">2017-01-09T08:42:00Z</dcterms:created>
  <dcterms:modified xsi:type="dcterms:W3CDTF">2017-01-09T08:42:00Z</dcterms:modified>
</cp:coreProperties>
</file>