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52" w:rsidRDefault="00323E52" w:rsidP="00323E5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Objaśnienie do Wieloletniej  Prognozy Finansowej  </w:t>
      </w:r>
    </w:p>
    <w:p w:rsidR="00323E52" w:rsidRDefault="00323E52" w:rsidP="00323E5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</w:t>
      </w:r>
      <w:r w:rsidR="00C12749">
        <w:rPr>
          <w:b/>
          <w:sz w:val="28"/>
          <w:szCs w:val="28"/>
        </w:rPr>
        <w:t xml:space="preserve"> Puszcza Mariańska  na lata 2012- 2022</w:t>
      </w:r>
    </w:p>
    <w:p w:rsidR="00323E52" w:rsidRDefault="00323E52" w:rsidP="00323E52">
      <w:pPr>
        <w:pStyle w:val="Bezodstpw"/>
        <w:jc w:val="center"/>
        <w:rPr>
          <w:b/>
          <w:sz w:val="28"/>
          <w:szCs w:val="28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Uwagi ogólne </w:t>
      </w:r>
    </w:p>
    <w:p w:rsidR="00F32810" w:rsidRDefault="00F32810" w:rsidP="00323E52">
      <w:pPr>
        <w:pStyle w:val="Bezodstpw"/>
        <w:rPr>
          <w:b/>
          <w:sz w:val="24"/>
          <w:szCs w:val="24"/>
        </w:rPr>
      </w:pPr>
    </w:p>
    <w:p w:rsidR="00323E52" w:rsidRDefault="001F7BA1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Wieloletnia Prognoza Finansowa</w:t>
      </w:r>
      <w:r w:rsidR="00323E52">
        <w:rPr>
          <w:sz w:val="24"/>
          <w:szCs w:val="24"/>
        </w:rPr>
        <w:t xml:space="preserve"> Gminy Puszc</w:t>
      </w:r>
      <w:r w:rsidR="00C12749">
        <w:rPr>
          <w:sz w:val="24"/>
          <w:szCs w:val="24"/>
        </w:rPr>
        <w:t>za Mariańska na lata 2012 – 2022 sporządzona jest w celu oceny sytuacji finansowej jednostki. Zaplanowane dochody i wydatki budżetowe</w:t>
      </w:r>
      <w:r w:rsidR="0074018C">
        <w:rPr>
          <w:sz w:val="24"/>
          <w:szCs w:val="24"/>
        </w:rPr>
        <w:t xml:space="preserve"> obrazują sytuację finansową gminy w po</w:t>
      </w:r>
      <w:r w:rsidR="00572E7C">
        <w:rPr>
          <w:sz w:val="24"/>
          <w:szCs w:val="24"/>
        </w:rPr>
        <w:t xml:space="preserve">szczególnych latach  i </w:t>
      </w:r>
      <w:r w:rsidR="008A4BA7">
        <w:rPr>
          <w:sz w:val="24"/>
          <w:szCs w:val="24"/>
        </w:rPr>
        <w:t>pozwalają</w:t>
      </w:r>
      <w:r w:rsidR="0074018C">
        <w:rPr>
          <w:sz w:val="24"/>
          <w:szCs w:val="24"/>
        </w:rPr>
        <w:t xml:space="preserve"> na dokonywanie analizy w zadaniach inwestycyjnych gminy oraz oceny jej zdolności kredytowania</w:t>
      </w:r>
      <w:r>
        <w:rPr>
          <w:sz w:val="24"/>
          <w:szCs w:val="24"/>
        </w:rPr>
        <w:t>.</w:t>
      </w:r>
      <w:r w:rsidR="0074018C">
        <w:rPr>
          <w:sz w:val="24"/>
          <w:szCs w:val="24"/>
        </w:rPr>
        <w:t xml:space="preserve"> </w:t>
      </w:r>
      <w:r w:rsidR="00C12749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</w:p>
    <w:p w:rsidR="00F32810" w:rsidRDefault="00F32810" w:rsidP="00323E52">
      <w:pPr>
        <w:pStyle w:val="Bezodstpw"/>
        <w:rPr>
          <w:b/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Dochody </w:t>
      </w:r>
    </w:p>
    <w:p w:rsidR="0066054A" w:rsidRDefault="00DD3BA6" w:rsidP="0066054A">
      <w:pPr>
        <w:pStyle w:val="Bezodstpw"/>
      </w:pPr>
      <w:r>
        <w:t xml:space="preserve">Na rok 2012 planuje się wzrost dochodów bieżących o około 1% w stosunku do przewidywanego wykonania </w:t>
      </w:r>
      <w:r w:rsidR="00690639">
        <w:t xml:space="preserve"> za </w:t>
      </w:r>
      <w:r>
        <w:t xml:space="preserve">2011 roku </w:t>
      </w:r>
      <w:r w:rsidR="00323E52">
        <w:t xml:space="preserve"> </w:t>
      </w:r>
      <w:r w:rsidR="0066054A">
        <w:t>.</w:t>
      </w:r>
    </w:p>
    <w:p w:rsidR="00C52BD7" w:rsidRDefault="004B7737" w:rsidP="0066054A">
      <w:pPr>
        <w:pStyle w:val="Bezodstpw"/>
      </w:pPr>
      <w:r>
        <w:t xml:space="preserve"> W kolejnych latach </w:t>
      </w:r>
      <w:proofErr w:type="spellStart"/>
      <w:r>
        <w:t>tj</w:t>
      </w:r>
      <w:proofErr w:type="spellEnd"/>
      <w:r>
        <w:t xml:space="preserve">; </w:t>
      </w:r>
    </w:p>
    <w:p w:rsidR="00847092" w:rsidRDefault="00C52BD7" w:rsidP="0066054A">
      <w:pPr>
        <w:pStyle w:val="Bezodstpw"/>
      </w:pPr>
      <w:r>
        <w:t xml:space="preserve">- </w:t>
      </w:r>
      <w:r w:rsidR="00CA2C57">
        <w:t xml:space="preserve">na rok </w:t>
      </w:r>
      <w:r w:rsidR="00C423EC">
        <w:t xml:space="preserve"> 2013</w:t>
      </w:r>
      <w:r w:rsidR="00847092" w:rsidRPr="00847092">
        <w:t xml:space="preserve"> </w:t>
      </w:r>
      <w:r w:rsidR="00847092">
        <w:t>ustalono wzrost dochodów bieżących na poziomie</w:t>
      </w:r>
      <w:r w:rsidR="003E38CF">
        <w:t xml:space="preserve"> 2,5% </w:t>
      </w:r>
      <w:r w:rsidR="00CA2C57">
        <w:t xml:space="preserve">, </w:t>
      </w:r>
    </w:p>
    <w:p w:rsidR="00CA2C57" w:rsidRDefault="00C52BD7" w:rsidP="0066054A">
      <w:pPr>
        <w:pStyle w:val="Bezodstpw"/>
      </w:pPr>
      <w:r>
        <w:t xml:space="preserve">- </w:t>
      </w:r>
      <w:r w:rsidR="00CA2C57">
        <w:t>na r</w:t>
      </w:r>
      <w:r w:rsidR="00847092">
        <w:t>ok 2014</w:t>
      </w:r>
      <w:r w:rsidR="003E38CF" w:rsidRPr="003E38CF">
        <w:t xml:space="preserve"> </w:t>
      </w:r>
      <w:r w:rsidR="003E38CF">
        <w:t>ustalono wzrost dochodów bieżących na poziomie</w:t>
      </w:r>
      <w:r w:rsidR="001F4424">
        <w:t xml:space="preserve"> 2,</w:t>
      </w:r>
      <w:r w:rsidR="00847092">
        <w:t>%</w:t>
      </w:r>
      <w:r w:rsidR="00CA2C57">
        <w:t xml:space="preserve">, </w:t>
      </w:r>
    </w:p>
    <w:p w:rsidR="00CA2C57" w:rsidRDefault="00C52BD7" w:rsidP="0066054A">
      <w:pPr>
        <w:pStyle w:val="Bezodstpw"/>
      </w:pPr>
      <w:r>
        <w:t>- n</w:t>
      </w:r>
      <w:r w:rsidR="00CA2C57">
        <w:t xml:space="preserve">a rok </w:t>
      </w:r>
      <w:r w:rsidR="001F4424">
        <w:t xml:space="preserve"> 2015</w:t>
      </w:r>
      <w:r w:rsidR="00CA2C57">
        <w:t xml:space="preserve"> - 2022 </w:t>
      </w:r>
      <w:r w:rsidR="001F4424">
        <w:t xml:space="preserve"> ustalono wzrost dochodów bieżących na poziomie</w:t>
      </w:r>
      <w:r w:rsidR="00847092">
        <w:t xml:space="preserve"> </w:t>
      </w:r>
      <w:r w:rsidR="00C423EC">
        <w:t xml:space="preserve"> </w:t>
      </w:r>
      <w:r w:rsidR="00CA2C57">
        <w:t xml:space="preserve">1%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Głównym źródłem dochodów bieżących będzie podatek od nieruchomości oraz podatek dochodowy od osób fizycznych.</w:t>
      </w:r>
    </w:p>
    <w:p w:rsidR="00B62790" w:rsidRDefault="00B62790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Dochody majątkowe w roku 2012 przyjęto w kwocie 1.250.000,00 zł w ty</w:t>
      </w:r>
      <w:r w:rsidR="003E0A03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: </w:t>
      </w:r>
    </w:p>
    <w:p w:rsidR="00B62790" w:rsidRDefault="00B62790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E0A03">
        <w:rPr>
          <w:sz w:val="24"/>
          <w:szCs w:val="24"/>
        </w:rPr>
        <w:t xml:space="preserve">ze </w:t>
      </w:r>
      <w:r w:rsidR="00323E52">
        <w:rPr>
          <w:sz w:val="24"/>
          <w:szCs w:val="24"/>
        </w:rPr>
        <w:t xml:space="preserve"> sprz</w:t>
      </w:r>
      <w:r w:rsidR="000A29A9">
        <w:rPr>
          <w:sz w:val="24"/>
          <w:szCs w:val="24"/>
        </w:rPr>
        <w:t xml:space="preserve">edaży majątku gminy </w:t>
      </w:r>
      <w:r>
        <w:rPr>
          <w:sz w:val="24"/>
          <w:szCs w:val="24"/>
        </w:rPr>
        <w:t xml:space="preserve"> 650.000,00 zł  </w:t>
      </w:r>
    </w:p>
    <w:p w:rsidR="003E0A03" w:rsidRDefault="00B62790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77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dotacja</w:t>
      </w:r>
      <w:r w:rsidR="00774AA9">
        <w:rPr>
          <w:sz w:val="24"/>
          <w:szCs w:val="24"/>
        </w:rPr>
        <w:t xml:space="preserve"> w kwocie 600.000,00 zł </w:t>
      </w:r>
      <w:r>
        <w:rPr>
          <w:sz w:val="24"/>
          <w:szCs w:val="24"/>
        </w:rPr>
        <w:t xml:space="preserve"> </w:t>
      </w:r>
      <w:r w:rsidR="00774AA9">
        <w:rPr>
          <w:sz w:val="24"/>
          <w:szCs w:val="24"/>
        </w:rPr>
        <w:t xml:space="preserve">z Funduszu Rozwoju Kultury Fizycznej w Warszawie  </w:t>
      </w:r>
    </w:p>
    <w:p w:rsidR="00774AA9" w:rsidRDefault="003E0A03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4AA9">
        <w:rPr>
          <w:sz w:val="24"/>
          <w:szCs w:val="24"/>
        </w:rPr>
        <w:t xml:space="preserve">w ramach ,,Programu  Rozwoju Bazy Sportowej Województwa Mazowieckiego na </w:t>
      </w:r>
      <w:r w:rsidR="00774AA9" w:rsidRPr="003E0A03">
        <w:t>rok 2012</w:t>
      </w:r>
      <w:r w:rsidR="00774AA9">
        <w:rPr>
          <w:sz w:val="24"/>
          <w:szCs w:val="24"/>
        </w:rPr>
        <w:t xml:space="preserve">‘’ </w:t>
      </w:r>
    </w:p>
    <w:p w:rsidR="00323E52" w:rsidRDefault="000A29A9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3509">
        <w:rPr>
          <w:sz w:val="24"/>
          <w:szCs w:val="24"/>
        </w:rPr>
        <w:t>N</w:t>
      </w:r>
      <w:r w:rsidR="00323E52">
        <w:rPr>
          <w:sz w:val="24"/>
          <w:szCs w:val="24"/>
        </w:rPr>
        <w:t>a lata</w:t>
      </w:r>
      <w:r w:rsidR="00E13509">
        <w:rPr>
          <w:sz w:val="24"/>
          <w:szCs w:val="24"/>
        </w:rPr>
        <w:t xml:space="preserve"> </w:t>
      </w:r>
      <w:r>
        <w:rPr>
          <w:sz w:val="24"/>
          <w:szCs w:val="24"/>
        </w:rPr>
        <w:t>2013-2022</w:t>
      </w:r>
      <w:r w:rsidR="00323E52">
        <w:rPr>
          <w:sz w:val="24"/>
          <w:szCs w:val="24"/>
        </w:rPr>
        <w:t xml:space="preserve"> przyjęto w st</w:t>
      </w:r>
      <w:r>
        <w:rPr>
          <w:sz w:val="24"/>
          <w:szCs w:val="24"/>
        </w:rPr>
        <w:t>ałej wysokości szacunkowej po 30</w:t>
      </w:r>
      <w:r w:rsidR="00323E52">
        <w:rPr>
          <w:sz w:val="24"/>
          <w:szCs w:val="24"/>
        </w:rPr>
        <w:t xml:space="preserve">0.000,00 zł rocznie, </w:t>
      </w:r>
      <w:r w:rsidR="004D0266">
        <w:rPr>
          <w:sz w:val="24"/>
          <w:szCs w:val="24"/>
        </w:rPr>
        <w:t>na podstawie danych uzyskanych z Referatu Gospodarki Nieruchomościami .</w:t>
      </w:r>
    </w:p>
    <w:p w:rsidR="004D0266" w:rsidRDefault="004D0266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Planowana sprzedaż gruntów w/</w:t>
      </w:r>
      <w:r w:rsidR="000F3300">
        <w:rPr>
          <w:sz w:val="24"/>
          <w:szCs w:val="24"/>
        </w:rPr>
        <w:t>w</w:t>
      </w:r>
      <w:r>
        <w:rPr>
          <w:sz w:val="24"/>
          <w:szCs w:val="24"/>
        </w:rPr>
        <w:t xml:space="preserve"> latach  jest w miejscowościach Lisowola , Nowy Łajszczew , Stary Łajszczew , Bartniki , Stary Karolinów , Długokąty, </w:t>
      </w:r>
    </w:p>
    <w:p w:rsidR="00F32810" w:rsidRDefault="00F32810" w:rsidP="00323E52">
      <w:pPr>
        <w:pStyle w:val="Bezodstpw"/>
        <w:rPr>
          <w:b/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Wydatki </w:t>
      </w:r>
    </w:p>
    <w:p w:rsidR="00323E52" w:rsidRDefault="000A29A9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rok 2012</w:t>
      </w:r>
      <w:r w:rsidR="00323E52">
        <w:rPr>
          <w:sz w:val="24"/>
          <w:szCs w:val="24"/>
        </w:rPr>
        <w:t xml:space="preserve"> wydatki przyjęto na podstawie uchwały budżetowej, wynagrodzenia</w:t>
      </w:r>
      <w:r w:rsidR="00127DA1">
        <w:rPr>
          <w:sz w:val="24"/>
          <w:szCs w:val="24"/>
        </w:rPr>
        <w:t xml:space="preserve"> i pochodne zaplanowano  około 3</w:t>
      </w:r>
      <w:r w:rsidR="00F317FF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>% w stosunku do prze</w:t>
      </w:r>
      <w:r w:rsidR="00F317FF">
        <w:rPr>
          <w:sz w:val="24"/>
          <w:szCs w:val="24"/>
        </w:rPr>
        <w:t>widywanego wykonania na rok 2011</w:t>
      </w:r>
      <w:r w:rsidR="00323E52">
        <w:rPr>
          <w:sz w:val="24"/>
          <w:szCs w:val="24"/>
        </w:rPr>
        <w:t xml:space="preserve"> </w:t>
      </w:r>
      <w:r w:rsidR="00323055">
        <w:rPr>
          <w:sz w:val="24"/>
          <w:szCs w:val="24"/>
        </w:rPr>
        <w:t xml:space="preserve"> - o</w:t>
      </w:r>
      <w:r w:rsidR="00323E52">
        <w:rPr>
          <w:sz w:val="24"/>
          <w:szCs w:val="24"/>
        </w:rPr>
        <w:t>bejmuje wypłaty nagród jubileuszowych , odprawy emerytalne oraz planowany jest wzrost płac nauczyci</w:t>
      </w:r>
      <w:r w:rsidR="00F317FF">
        <w:rPr>
          <w:sz w:val="24"/>
          <w:szCs w:val="24"/>
        </w:rPr>
        <w:t>eli  w kolejnych latach tj. 2013-2</w:t>
      </w:r>
      <w:r w:rsidR="00327061">
        <w:rPr>
          <w:sz w:val="24"/>
          <w:szCs w:val="24"/>
        </w:rPr>
        <w:t>0</w:t>
      </w:r>
      <w:r w:rsidR="000F5AE3">
        <w:rPr>
          <w:sz w:val="24"/>
          <w:szCs w:val="24"/>
        </w:rPr>
        <w:t>22  ustalono wzrost wydatków 1-</w:t>
      </w:r>
      <w:r w:rsidR="00323E52">
        <w:rPr>
          <w:sz w:val="24"/>
          <w:szCs w:val="24"/>
        </w:rPr>
        <w:t xml:space="preserve">%  i na tym samym poziomie ustalono  wzrost wydatków na wynagrodzenia  i pochodne.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Wydatki związane z funkcjonowaniem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 xml:space="preserve"> obejmują wydatki w ramach  rozdziału  75011 Urzędy Wojewódzkie ,  rozdziału 75022 Rady gminy , rozdziale 75022 Rady Gminy i 75023 </w:t>
      </w:r>
    </w:p>
    <w:p w:rsidR="00B47754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Wydatki na obsługę długu zaplanowano na podstawie harmonogramu spłacie wcześniej zaciągniętych  pożyczek , oraz planowanych do zaciągnięcia </w:t>
      </w:r>
      <w:r w:rsidR="00B47754">
        <w:rPr>
          <w:sz w:val="24"/>
          <w:szCs w:val="24"/>
        </w:rPr>
        <w:t xml:space="preserve"> w roku 2012 w kwocie </w:t>
      </w:r>
    </w:p>
    <w:p w:rsidR="003C7303" w:rsidRDefault="00B4775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1.960,000,00 zł </w:t>
      </w:r>
      <w:r w:rsidR="00B9337E">
        <w:rPr>
          <w:sz w:val="24"/>
          <w:szCs w:val="24"/>
        </w:rPr>
        <w:t xml:space="preserve">  a w </w:t>
      </w:r>
      <w:r w:rsidR="003C7303">
        <w:rPr>
          <w:sz w:val="24"/>
          <w:szCs w:val="24"/>
        </w:rPr>
        <w:t xml:space="preserve">2013 </w:t>
      </w:r>
      <w:r w:rsidR="00B9337E">
        <w:rPr>
          <w:sz w:val="24"/>
          <w:szCs w:val="24"/>
        </w:rPr>
        <w:t xml:space="preserve">roku </w:t>
      </w:r>
      <w:r w:rsidR="003C7303">
        <w:rPr>
          <w:sz w:val="24"/>
          <w:szCs w:val="24"/>
        </w:rPr>
        <w:t xml:space="preserve">w kwocie 900.000,00 zł </w:t>
      </w:r>
      <w:r w:rsidR="00323E52">
        <w:rPr>
          <w:sz w:val="24"/>
          <w:szCs w:val="24"/>
        </w:rPr>
        <w:t xml:space="preserve">z Wojewódzkiego Funduszu Ochrony Środowiska i Gospodarki Wodnej w Warszawie </w:t>
      </w:r>
      <w:r w:rsidR="003C7303">
        <w:rPr>
          <w:sz w:val="24"/>
          <w:szCs w:val="24"/>
        </w:rPr>
        <w:t xml:space="preserve">z przeznaczeniem na budowę sieci kanalizacyjnej oraz sieci wodociągowej </w:t>
      </w:r>
    </w:p>
    <w:p w:rsidR="00323E52" w:rsidRDefault="00323E52" w:rsidP="00F328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Kwota wykazana jako planowany dług na koniec każdego roku jest rezultatem operacji pieniężnych powodujących w danym roku przyrost lub spadek zadłużenia  w stosunku do stanu długu z roku poprzedniego ( dług z poprzedniego roku +zaciągany dług – spłata długu ) </w:t>
      </w:r>
    </w:p>
    <w:p w:rsidR="00F32810" w:rsidRDefault="00F32810" w:rsidP="00F32810">
      <w:pPr>
        <w:pStyle w:val="Bezodstpw"/>
        <w:rPr>
          <w:sz w:val="24"/>
          <w:szCs w:val="24"/>
        </w:rPr>
      </w:pPr>
    </w:p>
    <w:p w:rsidR="00F32810" w:rsidRDefault="00F32810" w:rsidP="00F32810">
      <w:pPr>
        <w:pStyle w:val="Bezodstpw"/>
        <w:rPr>
          <w:sz w:val="24"/>
          <w:szCs w:val="24"/>
        </w:rPr>
      </w:pPr>
    </w:p>
    <w:p w:rsidR="00F32810" w:rsidRPr="00F32810" w:rsidRDefault="00F32810" w:rsidP="00F32810">
      <w:pPr>
        <w:pStyle w:val="Bezodstpw"/>
        <w:jc w:val="center"/>
        <w:rPr>
          <w:sz w:val="16"/>
          <w:szCs w:val="16"/>
        </w:rPr>
      </w:pPr>
      <w:r w:rsidRPr="00F32810">
        <w:rPr>
          <w:sz w:val="16"/>
          <w:szCs w:val="16"/>
        </w:rPr>
        <w:t>- 1-</w:t>
      </w:r>
    </w:p>
    <w:p w:rsidR="00F32810" w:rsidRDefault="00F32810" w:rsidP="00F32810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 w:rsidRPr="008A4BA7">
        <w:rPr>
          <w:b/>
          <w:szCs w:val="24"/>
        </w:rPr>
        <w:lastRenderedPageBreak/>
        <w:t>W  ramach przedsięwzięć</w:t>
      </w:r>
      <w:r w:rsidRPr="008A4BA7">
        <w:rPr>
          <w:szCs w:val="24"/>
        </w:rPr>
        <w:t xml:space="preserve">  wykazanych w załączniku  nr 2 do uchwały w sprawie wieloletniej </w:t>
      </w:r>
      <w:r>
        <w:rPr>
          <w:sz w:val="24"/>
          <w:szCs w:val="24"/>
        </w:rPr>
        <w:t>prognozy finansowej wykazano kwoty wynikające z zawartych umów .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ramach przedsięwzięć bieżących obejmujących umowy , które realizacja w roku budżetowym i latach następnych jest niezbędna dla zapewnienia ciągłość Gminy Puszcza Mariańska i z których wynikające płatności wykraczają poza rok budżetowy wykazano umowy zawarte :</w:t>
      </w:r>
    </w:p>
    <w:p w:rsidR="00323E52" w:rsidRPr="00741ABD" w:rsidRDefault="00323E52" w:rsidP="00323E52">
      <w:pPr>
        <w:pStyle w:val="Bezodstpw"/>
        <w:rPr>
          <w:sz w:val="24"/>
          <w:szCs w:val="24"/>
        </w:rPr>
      </w:pPr>
      <w:r w:rsidRPr="00741ABD">
        <w:rPr>
          <w:sz w:val="24"/>
          <w:szCs w:val="24"/>
        </w:rPr>
        <w:t>1/ Monitorowanie sygnałów lokalnyc</w:t>
      </w:r>
      <w:r w:rsidR="00BB12D9" w:rsidRPr="00741ABD">
        <w:rPr>
          <w:sz w:val="24"/>
          <w:szCs w:val="24"/>
        </w:rPr>
        <w:t>h systemu alarmowego na rok 2012 wynosi 2.196,00</w:t>
      </w:r>
      <w:r w:rsidRPr="00741ABD">
        <w:rPr>
          <w:sz w:val="24"/>
          <w:szCs w:val="24"/>
        </w:rPr>
        <w:t xml:space="preserve"> </w:t>
      </w:r>
      <w:r w:rsidR="00BB12D9" w:rsidRPr="00741ABD">
        <w:rPr>
          <w:sz w:val="24"/>
          <w:szCs w:val="24"/>
        </w:rPr>
        <w:t xml:space="preserve">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2/ Utrzymanie strony internetow</w:t>
      </w:r>
      <w:r w:rsidR="00BB12D9">
        <w:rPr>
          <w:sz w:val="24"/>
          <w:szCs w:val="24"/>
        </w:rPr>
        <w:t xml:space="preserve">ej BIP- dla Gminy  na rok  2012  wynosi na </w:t>
      </w:r>
      <w:r>
        <w:rPr>
          <w:sz w:val="24"/>
          <w:szCs w:val="24"/>
        </w:rPr>
        <w:t xml:space="preserve">kwotę </w:t>
      </w:r>
      <w:r w:rsidR="00BB12D9">
        <w:rPr>
          <w:sz w:val="24"/>
          <w:szCs w:val="24"/>
        </w:rPr>
        <w:t xml:space="preserve">2.196,00 zł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3/ Konserwacja urządzeń t</w:t>
      </w:r>
      <w:r w:rsidR="00745B11">
        <w:rPr>
          <w:sz w:val="24"/>
          <w:szCs w:val="24"/>
        </w:rPr>
        <w:t>elefonicznych  na rok 2012 wynosi w kwocie 3960,00</w:t>
      </w:r>
      <w:r w:rsidR="00741ABD">
        <w:rPr>
          <w:sz w:val="24"/>
          <w:szCs w:val="24"/>
        </w:rPr>
        <w:t xml:space="preserve">zł </w:t>
      </w:r>
    </w:p>
    <w:p w:rsidR="00741ABD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4/ Konserwacja ur</w:t>
      </w:r>
      <w:r w:rsidR="00741ABD">
        <w:rPr>
          <w:sz w:val="24"/>
          <w:szCs w:val="24"/>
        </w:rPr>
        <w:t xml:space="preserve">ządzeń komputerowych na rok 2012 wynosi 17.568,00 zł </w:t>
      </w:r>
      <w:r>
        <w:rPr>
          <w:sz w:val="24"/>
          <w:szCs w:val="24"/>
        </w:rPr>
        <w:t xml:space="preserve"> </w:t>
      </w:r>
    </w:p>
    <w:p w:rsidR="00133E63" w:rsidRDefault="00133E63" w:rsidP="00323E52">
      <w:pPr>
        <w:pStyle w:val="Bezodstpw"/>
        <w:rPr>
          <w:b/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Wydatki majątkowe </w:t>
      </w:r>
    </w:p>
    <w:p w:rsidR="00133E63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Wydatki majątkowe zaplanowano na przedsięwzięcie </w:t>
      </w:r>
      <w:r w:rsidR="00A86CF2">
        <w:rPr>
          <w:sz w:val="24"/>
          <w:szCs w:val="24"/>
        </w:rPr>
        <w:t xml:space="preserve">w kwocie 3.118.345,00 zł zgodnie z załącznikiem </w:t>
      </w:r>
      <w:r>
        <w:rPr>
          <w:sz w:val="24"/>
          <w:szCs w:val="24"/>
        </w:rPr>
        <w:t xml:space="preserve"> nr 2 do wieloletniej prognozy finansowej</w:t>
      </w:r>
      <w:r w:rsidR="00133E63">
        <w:rPr>
          <w:sz w:val="24"/>
          <w:szCs w:val="24"/>
        </w:rPr>
        <w:t xml:space="preserve"> , które są planowane etapami na  dany rok budżetowy. </w:t>
      </w:r>
    </w:p>
    <w:p w:rsidR="00A53F25" w:rsidRDefault="00133E63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Na lata</w:t>
      </w:r>
      <w:r w:rsidR="003C0F85">
        <w:rPr>
          <w:sz w:val="24"/>
          <w:szCs w:val="24"/>
        </w:rPr>
        <w:t xml:space="preserve">  2012 – 2013   zaplanowano nowe</w:t>
      </w:r>
      <w:r>
        <w:rPr>
          <w:sz w:val="24"/>
          <w:szCs w:val="24"/>
        </w:rPr>
        <w:t xml:space="preserve"> zadanie inwestycyjne pn: Rozbudowa budynku Zespołu Szkolno Gimnazjalnego wraz z budową Sali Gimnastycznej z zapleczem w miejscowości Bartniki  na ogóln</w:t>
      </w:r>
      <w:r w:rsidR="00A53F25">
        <w:rPr>
          <w:sz w:val="24"/>
          <w:szCs w:val="24"/>
        </w:rPr>
        <w:t xml:space="preserve">ą kwotę 2.170.000,00 zł w tym   kwotę 1.100.000,00 zł  </w:t>
      </w:r>
    </w:p>
    <w:p w:rsidR="00323E52" w:rsidRDefault="00A53F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 realizacji zaplanowano w roku 2012. </w:t>
      </w:r>
    </w:p>
    <w:p w:rsidR="00B84FD0" w:rsidRDefault="00B84FD0" w:rsidP="00323E52">
      <w:pPr>
        <w:pStyle w:val="Bezodstpw"/>
        <w:rPr>
          <w:b/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Przychody :</w:t>
      </w:r>
    </w:p>
    <w:p w:rsidR="00323E52" w:rsidRDefault="00CF148A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rok 2012</w:t>
      </w:r>
      <w:r w:rsidR="00323E52">
        <w:rPr>
          <w:sz w:val="24"/>
          <w:szCs w:val="24"/>
        </w:rPr>
        <w:t xml:space="preserve"> planuje się zaciągnięcie </w:t>
      </w:r>
      <w:r>
        <w:rPr>
          <w:sz w:val="24"/>
          <w:szCs w:val="24"/>
        </w:rPr>
        <w:t>kredytu w wysokości 1.960.000</w:t>
      </w:r>
      <w:r w:rsidR="00323E52">
        <w:rPr>
          <w:sz w:val="24"/>
          <w:szCs w:val="24"/>
        </w:rPr>
        <w:t>,00 zł na pokrycie występuj</w:t>
      </w:r>
      <w:r>
        <w:rPr>
          <w:sz w:val="24"/>
          <w:szCs w:val="24"/>
        </w:rPr>
        <w:t>ącego deficytu na okres spłaty 10</w:t>
      </w:r>
      <w:r w:rsidR="00323E52">
        <w:rPr>
          <w:sz w:val="24"/>
          <w:szCs w:val="24"/>
        </w:rPr>
        <w:t xml:space="preserve"> lat .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Zaciągnięte kredyty </w:t>
      </w:r>
      <w:r w:rsidR="00CF148A">
        <w:rPr>
          <w:sz w:val="24"/>
          <w:szCs w:val="24"/>
        </w:rPr>
        <w:t>planuje się spłacić do roku 2022</w:t>
      </w:r>
      <w:r>
        <w:rPr>
          <w:sz w:val="24"/>
          <w:szCs w:val="24"/>
        </w:rPr>
        <w:t>. Planowane s</w:t>
      </w:r>
      <w:r w:rsidR="00CF148A">
        <w:rPr>
          <w:sz w:val="24"/>
          <w:szCs w:val="24"/>
        </w:rPr>
        <w:t>ą także  przychody w latach 2012</w:t>
      </w:r>
      <w:r>
        <w:rPr>
          <w:sz w:val="24"/>
          <w:szCs w:val="24"/>
        </w:rPr>
        <w:t xml:space="preserve">-2015 z tytułu spłaty pożyczki  zgodnie z przyjętym harmonogramem , która została udzielona dla Powiatu Żyrardowskiego  na realizację programu restrukturyzacji ZOZ w Żyrardowie . 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Rozchody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Spłata długu zaplanowano na podstawie harmonogramu  spłaty wcześniej zaciągniętych pożyczek .</w:t>
      </w:r>
      <w:r w:rsidR="003F49BB">
        <w:rPr>
          <w:sz w:val="24"/>
          <w:szCs w:val="24"/>
        </w:rPr>
        <w:t xml:space="preserve"> spłata długu obejmuje lata 2012- 2022</w:t>
      </w:r>
      <w:r>
        <w:rPr>
          <w:sz w:val="24"/>
          <w:szCs w:val="24"/>
        </w:rPr>
        <w:t xml:space="preserve"> </w:t>
      </w:r>
    </w:p>
    <w:p w:rsidR="00323E52" w:rsidRDefault="003F49BB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2012 -     531.376</w:t>
      </w:r>
      <w:r w:rsidR="00323E52">
        <w:rPr>
          <w:sz w:val="24"/>
          <w:szCs w:val="24"/>
        </w:rPr>
        <w:t xml:space="preserve">,00 zł </w:t>
      </w:r>
    </w:p>
    <w:p w:rsidR="00323E52" w:rsidRDefault="003F49BB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2013 –    727.376</w:t>
      </w:r>
      <w:r w:rsidR="00323E52">
        <w:rPr>
          <w:sz w:val="24"/>
          <w:szCs w:val="24"/>
        </w:rPr>
        <w:t xml:space="preserve">,00 zł 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2014  -    827.376</w:t>
      </w:r>
      <w:r w:rsidR="00323E52">
        <w:rPr>
          <w:sz w:val="24"/>
          <w:szCs w:val="24"/>
        </w:rPr>
        <w:t xml:space="preserve">00 zł 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2015 –    627.130</w:t>
      </w:r>
      <w:r w:rsidR="00323E52">
        <w:rPr>
          <w:sz w:val="24"/>
          <w:szCs w:val="24"/>
        </w:rPr>
        <w:t xml:space="preserve">,00 zł 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2016  -     516.000</w:t>
      </w:r>
      <w:r w:rsidR="00323E52">
        <w:rPr>
          <w:sz w:val="24"/>
          <w:szCs w:val="24"/>
        </w:rPr>
        <w:t>,00 zł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2017 -     516.000</w:t>
      </w:r>
      <w:r w:rsidR="00323E52">
        <w:rPr>
          <w:sz w:val="24"/>
          <w:szCs w:val="24"/>
        </w:rPr>
        <w:t xml:space="preserve">,00 zł 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2018</w:t>
      </w:r>
      <w:r w:rsidR="00323E52">
        <w:rPr>
          <w:sz w:val="24"/>
          <w:szCs w:val="24"/>
        </w:rPr>
        <w:t xml:space="preserve"> -   </w:t>
      </w:r>
      <w:r>
        <w:rPr>
          <w:sz w:val="24"/>
          <w:szCs w:val="24"/>
        </w:rPr>
        <w:t xml:space="preserve">  516.000</w:t>
      </w:r>
      <w:r w:rsidR="00323E52">
        <w:rPr>
          <w:sz w:val="24"/>
          <w:szCs w:val="24"/>
        </w:rPr>
        <w:t xml:space="preserve">,00 zł 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2019  -    516.000</w:t>
      </w:r>
      <w:r w:rsidR="00323E52">
        <w:rPr>
          <w:sz w:val="24"/>
          <w:szCs w:val="24"/>
        </w:rPr>
        <w:t xml:space="preserve">,00  zł 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2020  -    516.000,</w:t>
      </w:r>
      <w:r w:rsidR="00323E52">
        <w:rPr>
          <w:sz w:val="24"/>
          <w:szCs w:val="24"/>
        </w:rPr>
        <w:t xml:space="preserve">00 zł </w:t>
      </w:r>
    </w:p>
    <w:p w:rsidR="00323E52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2021 -     416.000</w:t>
      </w:r>
      <w:r w:rsidR="00323E52">
        <w:rPr>
          <w:sz w:val="24"/>
          <w:szCs w:val="24"/>
        </w:rPr>
        <w:t xml:space="preserve">,00 zł </w:t>
      </w:r>
    </w:p>
    <w:p w:rsidR="00B81B25" w:rsidRDefault="00B81B25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2022     – 296.000,00 zł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B84FD0" w:rsidRDefault="00B84FD0" w:rsidP="00323E52">
      <w:pPr>
        <w:pStyle w:val="Bezodstpw"/>
        <w:rPr>
          <w:b/>
          <w:sz w:val="24"/>
          <w:szCs w:val="24"/>
        </w:rPr>
      </w:pPr>
    </w:p>
    <w:p w:rsidR="00B84FD0" w:rsidRDefault="00B84FD0" w:rsidP="00323E52">
      <w:pPr>
        <w:pStyle w:val="Bezodstpw"/>
        <w:rPr>
          <w:b/>
          <w:sz w:val="24"/>
          <w:szCs w:val="24"/>
        </w:rPr>
      </w:pPr>
    </w:p>
    <w:p w:rsidR="00B84FD0" w:rsidRDefault="00B84FD0" w:rsidP="00323E52">
      <w:pPr>
        <w:pStyle w:val="Bezodstpw"/>
        <w:rPr>
          <w:b/>
          <w:sz w:val="24"/>
          <w:szCs w:val="24"/>
        </w:rPr>
      </w:pPr>
    </w:p>
    <w:p w:rsidR="00B84FD0" w:rsidRDefault="00B84FD0" w:rsidP="00B84FD0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- 2-</w:t>
      </w:r>
    </w:p>
    <w:p w:rsidR="00323E52" w:rsidRDefault="00323E52" w:rsidP="00323E5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Wynik Budżetu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Wynik budżetu jest różnicą między dochodami ogółem , a wydatkami ogółem.</w:t>
      </w:r>
    </w:p>
    <w:p w:rsidR="008842E8" w:rsidRPr="00E30D50" w:rsidRDefault="00323E52" w:rsidP="00E30D5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Zaplanowana nadwyżka w budżecie gminy w poszczególnych latach  przeznaczona będzie na spłatę wcześniejszych zaciągniętych pożyczek w Wojewódzkim Funduszu Ochrony Środowiska i Gospodarki Wodnej w Warszawie.</w:t>
      </w:r>
    </w:p>
    <w:p w:rsidR="00323E52" w:rsidRPr="008842E8" w:rsidRDefault="00323E52" w:rsidP="00E30D50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>Kwota długu , sposób jego sfinansowania i relacja o którym mowa w art. . 243 o finansach publicznych:</w:t>
      </w:r>
    </w:p>
    <w:p w:rsidR="00323E52" w:rsidRDefault="00CE427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Kwota wykazywana w pozycji  7</w:t>
      </w:r>
      <w:r w:rsidR="00323E52">
        <w:rPr>
          <w:sz w:val="24"/>
          <w:szCs w:val="24"/>
        </w:rPr>
        <w:t xml:space="preserve"> jako dług na koniec każdego roku jest wynikiem działania :  dług z poprzedniego roku + zaciągany dług – spłata długu: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2012 - </w:t>
      </w:r>
      <w:r w:rsidR="007F7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4.573.882</w:t>
      </w:r>
      <w:r w:rsidR="00323E52">
        <w:rPr>
          <w:sz w:val="24"/>
          <w:szCs w:val="24"/>
        </w:rPr>
        <w:t xml:space="preserve">,00 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2013</w:t>
      </w:r>
      <w:r w:rsidR="007F7374">
        <w:rPr>
          <w:sz w:val="24"/>
          <w:szCs w:val="24"/>
        </w:rPr>
        <w:t xml:space="preserve"> –  4.746.506,</w:t>
      </w:r>
      <w:r w:rsidR="00323E52">
        <w:rPr>
          <w:sz w:val="24"/>
          <w:szCs w:val="24"/>
        </w:rPr>
        <w:t xml:space="preserve">00 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2014</w:t>
      </w:r>
      <w:r w:rsidR="007F7374">
        <w:rPr>
          <w:sz w:val="24"/>
          <w:szCs w:val="24"/>
        </w:rPr>
        <w:t xml:space="preserve">  -  3.919.130</w:t>
      </w:r>
      <w:r w:rsidR="00323E52">
        <w:rPr>
          <w:sz w:val="24"/>
          <w:szCs w:val="24"/>
        </w:rPr>
        <w:t xml:space="preserve">,00 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2015</w:t>
      </w:r>
      <w:r w:rsidR="007F7374">
        <w:rPr>
          <w:sz w:val="24"/>
          <w:szCs w:val="24"/>
        </w:rPr>
        <w:t xml:space="preserve"> –  3.292.000</w:t>
      </w:r>
      <w:r w:rsidR="00323E52">
        <w:rPr>
          <w:sz w:val="24"/>
          <w:szCs w:val="24"/>
        </w:rPr>
        <w:t xml:space="preserve">,00 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2016</w:t>
      </w:r>
      <w:r w:rsidR="007F7374">
        <w:rPr>
          <w:sz w:val="24"/>
          <w:szCs w:val="24"/>
        </w:rPr>
        <w:t xml:space="preserve">  -  2.776.000</w:t>
      </w:r>
      <w:r w:rsidR="00323E52">
        <w:rPr>
          <w:sz w:val="24"/>
          <w:szCs w:val="24"/>
        </w:rPr>
        <w:t>,00 zł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2017</w:t>
      </w:r>
      <w:r w:rsidR="007F7374">
        <w:rPr>
          <w:sz w:val="24"/>
          <w:szCs w:val="24"/>
        </w:rPr>
        <w:t xml:space="preserve"> -    2.260.000</w:t>
      </w:r>
      <w:r w:rsidR="00323E52">
        <w:rPr>
          <w:sz w:val="24"/>
          <w:szCs w:val="24"/>
        </w:rPr>
        <w:t xml:space="preserve">,00 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2018</w:t>
      </w:r>
      <w:r w:rsidR="007F7374">
        <w:rPr>
          <w:sz w:val="24"/>
          <w:szCs w:val="24"/>
        </w:rPr>
        <w:t xml:space="preserve"> -    1.744.000</w:t>
      </w:r>
      <w:r w:rsidR="00323E52">
        <w:rPr>
          <w:sz w:val="24"/>
          <w:szCs w:val="24"/>
        </w:rPr>
        <w:t xml:space="preserve">,00 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2019</w:t>
      </w:r>
      <w:r w:rsidR="007F7374">
        <w:rPr>
          <w:sz w:val="24"/>
          <w:szCs w:val="24"/>
        </w:rPr>
        <w:t xml:space="preserve">  -   1.228.000,00 </w:t>
      </w:r>
      <w:r w:rsidR="00323E52">
        <w:rPr>
          <w:sz w:val="24"/>
          <w:szCs w:val="24"/>
        </w:rPr>
        <w:t xml:space="preserve">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2020</w:t>
      </w:r>
      <w:r w:rsidR="007F7374">
        <w:rPr>
          <w:sz w:val="24"/>
          <w:szCs w:val="24"/>
        </w:rPr>
        <w:t xml:space="preserve">  -      712.000,</w:t>
      </w:r>
      <w:r w:rsidR="00323E52">
        <w:rPr>
          <w:sz w:val="24"/>
          <w:szCs w:val="24"/>
        </w:rPr>
        <w:t xml:space="preserve">00 zł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2021</w:t>
      </w:r>
      <w:r w:rsidR="007F7374">
        <w:rPr>
          <w:sz w:val="24"/>
          <w:szCs w:val="24"/>
        </w:rPr>
        <w:t xml:space="preserve"> -       296.000,00 zł </w:t>
      </w:r>
      <w:r w:rsidR="00323E52">
        <w:rPr>
          <w:sz w:val="24"/>
          <w:szCs w:val="24"/>
        </w:rPr>
        <w:t xml:space="preserve"> </w:t>
      </w:r>
    </w:p>
    <w:p w:rsidR="00323E52" w:rsidRDefault="007D1BB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2022 </w:t>
      </w:r>
      <w:r w:rsidR="007F73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7374">
        <w:rPr>
          <w:sz w:val="24"/>
          <w:szCs w:val="24"/>
        </w:rPr>
        <w:t xml:space="preserve">       </w:t>
      </w:r>
      <w:r w:rsidR="00557F72">
        <w:rPr>
          <w:sz w:val="24"/>
          <w:szCs w:val="24"/>
        </w:rPr>
        <w:t xml:space="preserve">       </w:t>
      </w:r>
      <w:r w:rsidR="007F7374">
        <w:rPr>
          <w:sz w:val="24"/>
          <w:szCs w:val="24"/>
        </w:rPr>
        <w:t xml:space="preserve"> 0,00 </w:t>
      </w:r>
    </w:p>
    <w:p w:rsidR="007C2087" w:rsidRDefault="007C2087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Maksymalny dopuszczalny wskaźnik spłaty z art. 243 ustawy o finansach publicznych</w:t>
      </w:r>
    </w:p>
    <w:p w:rsidR="00323E52" w:rsidRDefault="0083113D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2012</w:t>
      </w:r>
      <w:r w:rsidR="00323E52">
        <w:rPr>
          <w:sz w:val="24"/>
          <w:szCs w:val="24"/>
        </w:rPr>
        <w:t xml:space="preserve"> - </w:t>
      </w:r>
      <w:r w:rsidR="00EE08DE">
        <w:rPr>
          <w:sz w:val="24"/>
          <w:szCs w:val="24"/>
        </w:rPr>
        <w:t xml:space="preserve">  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4.44 </w:t>
      </w:r>
      <w:r w:rsidR="00217355">
        <w:rPr>
          <w:sz w:val="24"/>
          <w:szCs w:val="24"/>
        </w:rPr>
        <w:t>%</w:t>
      </w:r>
    </w:p>
    <w:p w:rsidR="00323E52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2013</w:t>
      </w:r>
      <w:r w:rsidR="00323E52">
        <w:rPr>
          <w:sz w:val="24"/>
          <w:szCs w:val="24"/>
        </w:rPr>
        <w:t xml:space="preserve"> </w:t>
      </w:r>
      <w:r w:rsidR="00217355">
        <w:rPr>
          <w:sz w:val="24"/>
          <w:szCs w:val="24"/>
        </w:rPr>
        <w:t>–</w:t>
      </w:r>
      <w:r w:rsidR="00EE08DE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  <w:r w:rsidR="00041994">
        <w:rPr>
          <w:sz w:val="24"/>
          <w:szCs w:val="24"/>
        </w:rPr>
        <w:t xml:space="preserve"> 6.47</w:t>
      </w:r>
      <w:r w:rsidR="00217355">
        <w:rPr>
          <w:sz w:val="24"/>
          <w:szCs w:val="24"/>
        </w:rPr>
        <w:t>%</w:t>
      </w:r>
    </w:p>
    <w:p w:rsidR="00217355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2014</w:t>
      </w:r>
      <w:r w:rsidR="00323E52">
        <w:rPr>
          <w:sz w:val="24"/>
          <w:szCs w:val="24"/>
        </w:rPr>
        <w:t xml:space="preserve"> </w:t>
      </w:r>
      <w:r w:rsidR="00217355">
        <w:rPr>
          <w:sz w:val="24"/>
          <w:szCs w:val="24"/>
        </w:rPr>
        <w:t>–</w:t>
      </w:r>
      <w:r w:rsidR="00EE08DE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  <w:r w:rsidR="00041994">
        <w:rPr>
          <w:sz w:val="24"/>
          <w:szCs w:val="24"/>
        </w:rPr>
        <w:t xml:space="preserve"> 14,09</w:t>
      </w:r>
      <w:r w:rsidR="00217355">
        <w:rPr>
          <w:sz w:val="24"/>
          <w:szCs w:val="24"/>
        </w:rPr>
        <w:t>%</w:t>
      </w:r>
    </w:p>
    <w:p w:rsidR="00323E52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2015</w:t>
      </w:r>
      <w:r w:rsidR="00323E52">
        <w:rPr>
          <w:sz w:val="24"/>
          <w:szCs w:val="24"/>
        </w:rPr>
        <w:t xml:space="preserve">  -</w:t>
      </w:r>
      <w:r w:rsidR="00EE08DE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  <w:r w:rsidR="00041994">
        <w:rPr>
          <w:sz w:val="24"/>
          <w:szCs w:val="24"/>
        </w:rPr>
        <w:t xml:space="preserve"> 15,57</w:t>
      </w:r>
      <w:r w:rsidR="00217355">
        <w:rPr>
          <w:sz w:val="24"/>
          <w:szCs w:val="24"/>
        </w:rPr>
        <w:t>%</w:t>
      </w:r>
    </w:p>
    <w:p w:rsidR="00217355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2016</w:t>
      </w:r>
      <w:r w:rsidR="002E220D">
        <w:rPr>
          <w:sz w:val="24"/>
          <w:szCs w:val="24"/>
        </w:rPr>
        <w:t xml:space="preserve"> –</w:t>
      </w:r>
      <w:r w:rsidR="00EE08DE">
        <w:rPr>
          <w:sz w:val="24"/>
          <w:szCs w:val="24"/>
        </w:rPr>
        <w:t xml:space="preserve"> </w:t>
      </w:r>
      <w:r w:rsidR="002E220D">
        <w:rPr>
          <w:sz w:val="24"/>
          <w:szCs w:val="24"/>
        </w:rPr>
        <w:t xml:space="preserve">  </w:t>
      </w:r>
      <w:r w:rsidR="00041994">
        <w:rPr>
          <w:sz w:val="24"/>
          <w:szCs w:val="24"/>
        </w:rPr>
        <w:t>15,55</w:t>
      </w:r>
      <w:r w:rsidR="00217355">
        <w:rPr>
          <w:sz w:val="24"/>
          <w:szCs w:val="24"/>
        </w:rPr>
        <w:t>%</w:t>
      </w:r>
    </w:p>
    <w:p w:rsidR="00217355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2017</w:t>
      </w:r>
      <w:r w:rsidR="00041994">
        <w:rPr>
          <w:sz w:val="24"/>
          <w:szCs w:val="24"/>
        </w:rPr>
        <w:t xml:space="preserve">– </w:t>
      </w:r>
      <w:r w:rsidR="00557F72">
        <w:rPr>
          <w:sz w:val="24"/>
          <w:szCs w:val="24"/>
        </w:rPr>
        <w:t xml:space="preserve"> </w:t>
      </w:r>
      <w:r w:rsidR="002E220D">
        <w:rPr>
          <w:sz w:val="24"/>
          <w:szCs w:val="24"/>
        </w:rPr>
        <w:t xml:space="preserve"> </w:t>
      </w:r>
      <w:r w:rsidR="00041994">
        <w:rPr>
          <w:sz w:val="24"/>
          <w:szCs w:val="24"/>
        </w:rPr>
        <w:t>15,29</w:t>
      </w:r>
      <w:r w:rsidR="00217355">
        <w:rPr>
          <w:sz w:val="24"/>
          <w:szCs w:val="24"/>
        </w:rPr>
        <w:t>%</w:t>
      </w:r>
    </w:p>
    <w:p w:rsidR="00217355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2018</w:t>
      </w:r>
      <w:r w:rsidR="002E220D">
        <w:rPr>
          <w:sz w:val="24"/>
          <w:szCs w:val="24"/>
        </w:rPr>
        <w:t xml:space="preserve">   -  </w:t>
      </w:r>
      <w:r w:rsidR="00041994">
        <w:rPr>
          <w:sz w:val="24"/>
          <w:szCs w:val="24"/>
        </w:rPr>
        <w:t>14,13</w:t>
      </w:r>
      <w:r w:rsidR="00217355">
        <w:rPr>
          <w:sz w:val="24"/>
          <w:szCs w:val="24"/>
        </w:rPr>
        <w:t>%</w:t>
      </w:r>
    </w:p>
    <w:p w:rsidR="00217355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2019</w:t>
      </w:r>
      <w:r w:rsidR="002E220D">
        <w:rPr>
          <w:sz w:val="24"/>
          <w:szCs w:val="24"/>
        </w:rPr>
        <w:t xml:space="preserve">  –  </w:t>
      </w:r>
      <w:r w:rsidR="00041994">
        <w:rPr>
          <w:sz w:val="24"/>
          <w:szCs w:val="24"/>
        </w:rPr>
        <w:t xml:space="preserve">13,01 </w:t>
      </w:r>
      <w:r w:rsidR="00217355">
        <w:rPr>
          <w:sz w:val="24"/>
          <w:szCs w:val="24"/>
        </w:rPr>
        <w:t>%</w:t>
      </w:r>
    </w:p>
    <w:p w:rsidR="00217355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2020</w:t>
      </w:r>
      <w:r w:rsidR="00041994">
        <w:rPr>
          <w:sz w:val="24"/>
          <w:szCs w:val="24"/>
        </w:rPr>
        <w:t xml:space="preserve"> </w:t>
      </w:r>
      <w:r w:rsidR="002E220D">
        <w:rPr>
          <w:sz w:val="24"/>
          <w:szCs w:val="24"/>
        </w:rPr>
        <w:t xml:space="preserve"> –  </w:t>
      </w:r>
      <w:r w:rsidR="00041994">
        <w:rPr>
          <w:sz w:val="24"/>
          <w:szCs w:val="24"/>
        </w:rPr>
        <w:t xml:space="preserve">12,00 </w:t>
      </w:r>
      <w:r w:rsidR="00217355">
        <w:rPr>
          <w:sz w:val="24"/>
          <w:szCs w:val="24"/>
        </w:rPr>
        <w:t>%</w:t>
      </w:r>
    </w:p>
    <w:p w:rsidR="00041994" w:rsidRDefault="00F71E7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2021</w:t>
      </w:r>
      <w:r w:rsidR="002E220D">
        <w:rPr>
          <w:sz w:val="24"/>
          <w:szCs w:val="24"/>
        </w:rPr>
        <w:t xml:space="preserve"> </w:t>
      </w:r>
      <w:r w:rsidR="00217355">
        <w:rPr>
          <w:sz w:val="24"/>
          <w:szCs w:val="24"/>
        </w:rPr>
        <w:t xml:space="preserve">- </w:t>
      </w:r>
      <w:r w:rsidR="00C704BC">
        <w:rPr>
          <w:sz w:val="24"/>
          <w:szCs w:val="24"/>
        </w:rPr>
        <w:t xml:space="preserve"> </w:t>
      </w:r>
      <w:r w:rsidR="002E220D">
        <w:rPr>
          <w:sz w:val="24"/>
          <w:szCs w:val="24"/>
        </w:rPr>
        <w:t xml:space="preserve">  </w:t>
      </w:r>
      <w:r w:rsidR="00041994">
        <w:rPr>
          <w:sz w:val="24"/>
          <w:szCs w:val="24"/>
        </w:rPr>
        <w:t>11,77 %</w:t>
      </w:r>
    </w:p>
    <w:p w:rsidR="00217355" w:rsidRDefault="00041994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Rok  </w:t>
      </w:r>
      <w:r w:rsidR="002E220D">
        <w:rPr>
          <w:sz w:val="24"/>
          <w:szCs w:val="24"/>
        </w:rPr>
        <w:t xml:space="preserve">2022 -  </w:t>
      </w:r>
      <w:r>
        <w:rPr>
          <w:sz w:val="24"/>
          <w:szCs w:val="24"/>
        </w:rPr>
        <w:t xml:space="preserve"> 11,45 </w:t>
      </w:r>
      <w:r w:rsidR="00217355">
        <w:rPr>
          <w:sz w:val="24"/>
          <w:szCs w:val="24"/>
        </w:rPr>
        <w:t>%</w:t>
      </w:r>
    </w:p>
    <w:p w:rsidR="00EE08DE" w:rsidRDefault="00EE08DE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Maksymalny dop</w:t>
      </w:r>
      <w:r w:rsidR="00557F72">
        <w:rPr>
          <w:sz w:val="24"/>
          <w:szCs w:val="24"/>
        </w:rPr>
        <w:t>uszczalny wskaźnik dla roku 2012</w:t>
      </w:r>
      <w:r>
        <w:rPr>
          <w:sz w:val="24"/>
          <w:szCs w:val="24"/>
        </w:rPr>
        <w:t xml:space="preserve"> wyliczono na podstawie  relacji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Wb+Dsm</w:t>
      </w:r>
      <w:proofErr w:type="spellEnd"/>
      <w:r>
        <w:rPr>
          <w:sz w:val="24"/>
          <w:szCs w:val="24"/>
        </w:rPr>
        <w:t xml:space="preserve">/Do) o którym mowa w art. 243 ustawy </w:t>
      </w:r>
    </w:p>
    <w:p w:rsidR="00323E52" w:rsidRDefault="00557F7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2012</w:t>
      </w:r>
      <w:r w:rsidR="00323E52">
        <w:rPr>
          <w:sz w:val="24"/>
          <w:szCs w:val="24"/>
        </w:rPr>
        <w:t xml:space="preserve"> </w:t>
      </w:r>
      <w:r w:rsidR="001F3A77">
        <w:rPr>
          <w:sz w:val="24"/>
          <w:szCs w:val="24"/>
        </w:rPr>
        <w:t xml:space="preserve">-  </w:t>
      </w:r>
      <w:r w:rsidR="00B53BEB">
        <w:rPr>
          <w:sz w:val="24"/>
          <w:szCs w:val="24"/>
        </w:rPr>
        <w:t xml:space="preserve"> </w:t>
      </w:r>
      <w:r w:rsidR="001F3A77">
        <w:rPr>
          <w:sz w:val="24"/>
          <w:szCs w:val="24"/>
        </w:rPr>
        <w:t>15,42</w:t>
      </w:r>
      <w:r w:rsidR="00191186">
        <w:rPr>
          <w:sz w:val="24"/>
          <w:szCs w:val="24"/>
        </w:rPr>
        <w:t>%</w:t>
      </w:r>
    </w:p>
    <w:p w:rsidR="00323E52" w:rsidRDefault="00557F7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2013</w:t>
      </w:r>
      <w:r w:rsidR="001F3A77">
        <w:rPr>
          <w:sz w:val="24"/>
          <w:szCs w:val="24"/>
        </w:rPr>
        <w:t xml:space="preserve"> – </w:t>
      </w:r>
      <w:r w:rsidR="00B53BEB">
        <w:rPr>
          <w:sz w:val="24"/>
          <w:szCs w:val="24"/>
        </w:rPr>
        <w:t xml:space="preserve"> </w:t>
      </w:r>
      <w:r w:rsidR="001F3A77">
        <w:rPr>
          <w:sz w:val="24"/>
          <w:szCs w:val="24"/>
        </w:rPr>
        <w:t>15,58</w:t>
      </w:r>
      <w:r w:rsidR="00191186">
        <w:rPr>
          <w:sz w:val="24"/>
          <w:szCs w:val="24"/>
        </w:rPr>
        <w:t xml:space="preserve"> %</w:t>
      </w:r>
    </w:p>
    <w:p w:rsidR="00323E52" w:rsidRDefault="00557F7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2014</w:t>
      </w:r>
      <w:r w:rsidR="00323E52">
        <w:rPr>
          <w:sz w:val="24"/>
          <w:szCs w:val="24"/>
        </w:rPr>
        <w:t xml:space="preserve"> </w:t>
      </w:r>
      <w:r w:rsidR="001F3A77">
        <w:rPr>
          <w:sz w:val="24"/>
          <w:szCs w:val="24"/>
        </w:rPr>
        <w:t xml:space="preserve"> - </w:t>
      </w:r>
      <w:r w:rsidR="00B53BEB">
        <w:rPr>
          <w:sz w:val="24"/>
          <w:szCs w:val="24"/>
        </w:rPr>
        <w:t xml:space="preserve"> </w:t>
      </w:r>
      <w:r w:rsidR="001F3A77">
        <w:rPr>
          <w:sz w:val="24"/>
          <w:szCs w:val="24"/>
        </w:rPr>
        <w:t xml:space="preserve"> 15,72</w:t>
      </w:r>
      <w:r w:rsidR="00191186">
        <w:rPr>
          <w:sz w:val="24"/>
          <w:szCs w:val="24"/>
        </w:rPr>
        <w:t xml:space="preserve">% </w:t>
      </w:r>
    </w:p>
    <w:p w:rsidR="00557F72" w:rsidRDefault="001F3A77" w:rsidP="00557F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2015</w:t>
      </w:r>
      <w:r w:rsidR="00557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53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15,36</w:t>
      </w:r>
      <w:r w:rsidR="00557F72">
        <w:rPr>
          <w:sz w:val="24"/>
          <w:szCs w:val="24"/>
        </w:rPr>
        <w:t>%</w:t>
      </w:r>
    </w:p>
    <w:p w:rsidR="00557F72" w:rsidRDefault="001F3A77" w:rsidP="00557F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2016 –</w:t>
      </w:r>
      <w:r w:rsidR="00B53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14,79</w:t>
      </w:r>
      <w:r w:rsidR="00557F72">
        <w:rPr>
          <w:sz w:val="24"/>
          <w:szCs w:val="24"/>
        </w:rPr>
        <w:t xml:space="preserve"> %</w:t>
      </w:r>
    </w:p>
    <w:p w:rsidR="00557F72" w:rsidRDefault="001F3A77" w:rsidP="00557F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2017</w:t>
      </w:r>
      <w:r w:rsidR="00557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</w:t>
      </w:r>
      <w:r w:rsidR="00B53BEB">
        <w:rPr>
          <w:sz w:val="24"/>
          <w:szCs w:val="24"/>
        </w:rPr>
        <w:t xml:space="preserve"> </w:t>
      </w:r>
      <w:r>
        <w:rPr>
          <w:sz w:val="24"/>
          <w:szCs w:val="24"/>
        </w:rPr>
        <w:t>12,24</w:t>
      </w:r>
      <w:r w:rsidR="00557F72">
        <w:rPr>
          <w:sz w:val="24"/>
          <w:szCs w:val="24"/>
        </w:rPr>
        <w:t xml:space="preserve">% </w:t>
      </w:r>
    </w:p>
    <w:p w:rsidR="00557F72" w:rsidRDefault="001F3A77" w:rsidP="00557F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2018</w:t>
      </w:r>
      <w:r w:rsidR="00557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 12,00</w:t>
      </w:r>
      <w:r w:rsidR="00557F72">
        <w:rPr>
          <w:sz w:val="24"/>
          <w:szCs w:val="24"/>
        </w:rPr>
        <w:t xml:space="preserve">% </w:t>
      </w:r>
    </w:p>
    <w:p w:rsidR="00557F72" w:rsidRDefault="001F3A77" w:rsidP="00557F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2019</w:t>
      </w:r>
      <w:r w:rsidR="00557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 w:rsidR="00B53BEB">
        <w:rPr>
          <w:sz w:val="24"/>
          <w:szCs w:val="24"/>
        </w:rPr>
        <w:t xml:space="preserve"> </w:t>
      </w:r>
      <w:r>
        <w:rPr>
          <w:sz w:val="24"/>
          <w:szCs w:val="24"/>
        </w:rPr>
        <w:t>11,77</w:t>
      </w:r>
      <w:r w:rsidR="00557F72">
        <w:rPr>
          <w:sz w:val="24"/>
          <w:szCs w:val="24"/>
        </w:rPr>
        <w:t>%</w:t>
      </w:r>
    </w:p>
    <w:p w:rsidR="00557F72" w:rsidRDefault="001F3A77" w:rsidP="00557F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2020 – </w:t>
      </w:r>
      <w:r w:rsidR="00B53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11,54</w:t>
      </w:r>
      <w:r w:rsidR="00557F72">
        <w:rPr>
          <w:sz w:val="24"/>
          <w:szCs w:val="24"/>
        </w:rPr>
        <w:t>%</w:t>
      </w:r>
    </w:p>
    <w:p w:rsidR="00557F72" w:rsidRDefault="00557F72" w:rsidP="00557F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2</w:t>
      </w:r>
      <w:r w:rsidR="001F3A77">
        <w:rPr>
          <w:sz w:val="24"/>
          <w:szCs w:val="24"/>
        </w:rPr>
        <w:t>021</w:t>
      </w:r>
      <w:r>
        <w:rPr>
          <w:sz w:val="24"/>
          <w:szCs w:val="24"/>
        </w:rPr>
        <w:t xml:space="preserve"> </w:t>
      </w:r>
      <w:r w:rsidR="001F3A77">
        <w:rPr>
          <w:sz w:val="24"/>
          <w:szCs w:val="24"/>
        </w:rPr>
        <w:t xml:space="preserve"> -   11,04</w:t>
      </w:r>
      <w:r>
        <w:rPr>
          <w:sz w:val="24"/>
          <w:szCs w:val="24"/>
        </w:rPr>
        <w:t xml:space="preserve">% </w:t>
      </w:r>
    </w:p>
    <w:p w:rsidR="008F2700" w:rsidRDefault="001F3A77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Rok 2022 </w:t>
      </w:r>
      <w:r w:rsidR="00B53BEB">
        <w:rPr>
          <w:sz w:val="24"/>
          <w:szCs w:val="24"/>
        </w:rPr>
        <w:t xml:space="preserve"> -   10,49</w:t>
      </w:r>
      <w:r>
        <w:rPr>
          <w:sz w:val="24"/>
          <w:szCs w:val="24"/>
        </w:rPr>
        <w:t xml:space="preserve">% </w:t>
      </w:r>
    </w:p>
    <w:p w:rsidR="00323E52" w:rsidRDefault="007C2087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W wierszu 13a</w:t>
      </w:r>
      <w:r w:rsidR="00323E52">
        <w:rPr>
          <w:sz w:val="24"/>
          <w:szCs w:val="24"/>
        </w:rPr>
        <w:t xml:space="preserve"> przedstawiono spełnienie warunku art. 243 ustawy o finansach publicznych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 wskaźnik spłata długu)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8842E8" w:rsidRPr="008A4BA7" w:rsidRDefault="00323E52" w:rsidP="008A4B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art. 121 ust 8 ustawy z dnia 27 sierpnia 2009 roku przepisy wprowadzające ustawę o finansach publicznych ( Dz.U.</w:t>
      </w:r>
      <w:r w:rsidR="00AA50FE">
        <w:rPr>
          <w:sz w:val="24"/>
          <w:szCs w:val="24"/>
        </w:rPr>
        <w:t xml:space="preserve"> NR 157, poz. 1241) na lata 2012- 2022</w:t>
      </w:r>
      <w:r>
        <w:rPr>
          <w:sz w:val="24"/>
          <w:szCs w:val="24"/>
        </w:rPr>
        <w:t xml:space="preserve"> objęte wieloletnią prognozą finansową zamiast zasad, o których mowa w przepisach art.226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6 i art. 230 ust. 5 ustawy, o której mowa w art. 1, mają zastosowanie zasady określone w art. 169 -171  ustawy  , o której mowa w art. 85 –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progi 15% i 60%. </w:t>
      </w:r>
    </w:p>
    <w:p w:rsidR="008842E8" w:rsidRDefault="008842E8" w:rsidP="00323E52">
      <w:pPr>
        <w:pStyle w:val="Bezodstpw"/>
        <w:rPr>
          <w:sz w:val="24"/>
          <w:szCs w:val="24"/>
        </w:rPr>
      </w:pPr>
    </w:p>
    <w:p w:rsidR="00323E52" w:rsidRDefault="007C2087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pozycjach 14 i 14a</w:t>
      </w:r>
      <w:r w:rsidR="00323E52">
        <w:rPr>
          <w:sz w:val="24"/>
          <w:szCs w:val="24"/>
        </w:rPr>
        <w:t xml:space="preserve"> załącznika  nr1 do uchwały w sprawie Wieloletniej Prognozy Finansowej obliczane są ww. wskaźniki dla Gminy Puszcza Mariańska </w:t>
      </w:r>
    </w:p>
    <w:p w:rsidR="00323E52" w:rsidRDefault="00323E52" w:rsidP="00323E52">
      <w:pPr>
        <w:pStyle w:val="Bezodstpw"/>
        <w:rPr>
          <w:sz w:val="24"/>
          <w:szCs w:val="24"/>
        </w:rPr>
      </w:pP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1)Planowana łączna kwota spłaty zobowiązań do dochodów ogółem :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2012</w:t>
      </w:r>
      <w:r w:rsidR="00323E52">
        <w:rPr>
          <w:sz w:val="24"/>
          <w:szCs w:val="24"/>
        </w:rPr>
        <w:t xml:space="preserve"> - </w:t>
      </w:r>
      <w:r w:rsidR="00597B41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>2,65</w:t>
      </w:r>
      <w:r w:rsidR="00597B41">
        <w:rPr>
          <w:sz w:val="24"/>
          <w:szCs w:val="24"/>
        </w:rPr>
        <w:t xml:space="preserve"> %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2013</w:t>
      </w:r>
      <w:r w:rsidR="00323E52">
        <w:rPr>
          <w:sz w:val="24"/>
          <w:szCs w:val="24"/>
        </w:rPr>
        <w:t xml:space="preserve"> –</w:t>
      </w:r>
      <w:r w:rsidR="00597B41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3,65</w:t>
      </w:r>
      <w:r w:rsidR="00597B41">
        <w:rPr>
          <w:sz w:val="24"/>
          <w:szCs w:val="24"/>
        </w:rPr>
        <w:t xml:space="preserve"> %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2014</w:t>
      </w:r>
      <w:r w:rsidR="00323E52">
        <w:rPr>
          <w:sz w:val="24"/>
          <w:szCs w:val="24"/>
        </w:rPr>
        <w:t xml:space="preserve">  -</w:t>
      </w:r>
      <w:r w:rsidR="00597B41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4,14</w:t>
      </w:r>
      <w:r w:rsidR="00597B41">
        <w:rPr>
          <w:sz w:val="24"/>
          <w:szCs w:val="24"/>
        </w:rPr>
        <w:t>%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2015</w:t>
      </w:r>
      <w:r w:rsidR="00323E52">
        <w:rPr>
          <w:sz w:val="24"/>
          <w:szCs w:val="24"/>
        </w:rPr>
        <w:t xml:space="preserve"> –</w:t>
      </w:r>
      <w:r w:rsidR="00597B41">
        <w:rPr>
          <w:sz w:val="24"/>
          <w:szCs w:val="24"/>
        </w:rPr>
        <w:t xml:space="preserve"> 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3,11</w:t>
      </w:r>
      <w:r w:rsidR="00597B41">
        <w:rPr>
          <w:sz w:val="24"/>
          <w:szCs w:val="24"/>
        </w:rPr>
        <w:t xml:space="preserve"> %</w:t>
      </w:r>
    </w:p>
    <w:p w:rsidR="00323E52" w:rsidRDefault="00323E52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</w:t>
      </w:r>
      <w:r w:rsidR="00AA50F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 -</w:t>
      </w:r>
      <w:r w:rsidR="00597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50FE">
        <w:rPr>
          <w:sz w:val="24"/>
          <w:szCs w:val="24"/>
        </w:rPr>
        <w:t xml:space="preserve">  2,53</w:t>
      </w:r>
      <w:r w:rsidR="00597B41">
        <w:rPr>
          <w:sz w:val="24"/>
          <w:szCs w:val="24"/>
        </w:rPr>
        <w:t xml:space="preserve"> %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2017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>–    2,51</w:t>
      </w:r>
      <w:r w:rsidR="00597B41">
        <w:rPr>
          <w:sz w:val="24"/>
          <w:szCs w:val="24"/>
        </w:rPr>
        <w:t>%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2018</w:t>
      </w:r>
      <w:r w:rsidR="00597B41">
        <w:rPr>
          <w:sz w:val="24"/>
          <w:szCs w:val="24"/>
        </w:rPr>
        <w:t xml:space="preserve"> -  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2,46</w:t>
      </w:r>
      <w:r w:rsidR="00597B41">
        <w:rPr>
          <w:sz w:val="24"/>
          <w:szCs w:val="24"/>
        </w:rPr>
        <w:t>%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2019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>–    2,41</w:t>
      </w:r>
      <w:r w:rsidR="00597B41">
        <w:rPr>
          <w:sz w:val="24"/>
          <w:szCs w:val="24"/>
        </w:rPr>
        <w:t>%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2020</w:t>
      </w:r>
      <w:r w:rsidR="00323E52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   2,37</w:t>
      </w:r>
      <w:r w:rsidR="00597B41">
        <w:rPr>
          <w:sz w:val="24"/>
          <w:szCs w:val="24"/>
        </w:rPr>
        <w:t xml:space="preserve">% </w:t>
      </w:r>
    </w:p>
    <w:p w:rsidR="00323E52" w:rsidRDefault="00AA50FE" w:rsidP="00323E5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2021</w:t>
      </w:r>
      <w:r w:rsidR="00323E52">
        <w:rPr>
          <w:sz w:val="24"/>
          <w:szCs w:val="24"/>
        </w:rPr>
        <w:t xml:space="preserve"> -    </w:t>
      </w:r>
      <w:r>
        <w:rPr>
          <w:sz w:val="24"/>
          <w:szCs w:val="24"/>
        </w:rPr>
        <w:t xml:space="preserve"> 1,90</w:t>
      </w:r>
      <w:r w:rsidR="00323E52">
        <w:rPr>
          <w:sz w:val="24"/>
          <w:szCs w:val="24"/>
        </w:rPr>
        <w:t xml:space="preserve"> </w:t>
      </w:r>
      <w:r w:rsidR="00597B41">
        <w:rPr>
          <w:sz w:val="24"/>
          <w:szCs w:val="24"/>
        </w:rPr>
        <w:t>%</w:t>
      </w:r>
      <w:r w:rsidR="00323E52">
        <w:rPr>
          <w:sz w:val="24"/>
          <w:szCs w:val="24"/>
        </w:rPr>
        <w:t xml:space="preserve">          </w:t>
      </w:r>
    </w:p>
    <w:p w:rsidR="00323E52" w:rsidRDefault="00AA50FE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11 rok  2022 -  </w:t>
      </w:r>
      <w:r w:rsidR="007C2087">
        <w:rPr>
          <w:sz w:val="24"/>
          <w:szCs w:val="24"/>
        </w:rPr>
        <w:t xml:space="preserve">  </w:t>
      </w:r>
      <w:r w:rsidR="008E3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1,35 % </w:t>
      </w:r>
    </w:p>
    <w:p w:rsidR="00323E52" w:rsidRDefault="00323E52" w:rsidP="00323E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2) Zadłużenie ogółem do dochodów ogółem :</w:t>
      </w:r>
    </w:p>
    <w:p w:rsidR="00323E52" w:rsidRDefault="00323E52" w:rsidP="00323E52">
      <w:pPr>
        <w:pStyle w:val="Bezodstpw"/>
        <w:ind w:left="720"/>
        <w:jc w:val="both"/>
        <w:rPr>
          <w:sz w:val="24"/>
          <w:szCs w:val="24"/>
        </w:rPr>
      </w:pP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2012</w:t>
      </w:r>
      <w:r w:rsidR="00323E52">
        <w:rPr>
          <w:sz w:val="24"/>
          <w:szCs w:val="24"/>
        </w:rPr>
        <w:t xml:space="preserve"> -  </w:t>
      </w:r>
      <w:r w:rsidR="007C2087">
        <w:rPr>
          <w:sz w:val="24"/>
          <w:szCs w:val="24"/>
        </w:rPr>
        <w:t xml:space="preserve"> </w:t>
      </w:r>
      <w:r>
        <w:rPr>
          <w:sz w:val="24"/>
          <w:szCs w:val="24"/>
        </w:rPr>
        <w:t>22,78</w:t>
      </w:r>
      <w:r w:rsidR="003F4D36">
        <w:rPr>
          <w:sz w:val="24"/>
          <w:szCs w:val="24"/>
        </w:rPr>
        <w:t>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2013</w:t>
      </w:r>
      <w:r w:rsidR="00323E52">
        <w:rPr>
          <w:sz w:val="24"/>
          <w:szCs w:val="24"/>
        </w:rPr>
        <w:t xml:space="preserve"> – </w:t>
      </w:r>
      <w:r w:rsidR="007C2087">
        <w:rPr>
          <w:sz w:val="24"/>
          <w:szCs w:val="24"/>
        </w:rPr>
        <w:t xml:space="preserve"> </w:t>
      </w:r>
      <w:r>
        <w:rPr>
          <w:sz w:val="24"/>
          <w:szCs w:val="24"/>
        </w:rPr>
        <w:t>23,84</w:t>
      </w:r>
      <w:r w:rsidR="003F4D36">
        <w:rPr>
          <w:sz w:val="24"/>
          <w:szCs w:val="24"/>
        </w:rPr>
        <w:t>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2014</w:t>
      </w:r>
      <w:r w:rsidR="00323E52">
        <w:rPr>
          <w:sz w:val="24"/>
          <w:szCs w:val="24"/>
        </w:rPr>
        <w:t xml:space="preserve">  - </w:t>
      </w:r>
      <w:r w:rsidR="007C2087">
        <w:rPr>
          <w:sz w:val="24"/>
          <w:szCs w:val="24"/>
        </w:rPr>
        <w:t xml:space="preserve"> </w:t>
      </w:r>
      <w:r>
        <w:rPr>
          <w:sz w:val="24"/>
          <w:szCs w:val="24"/>
        </w:rPr>
        <w:t>19,60</w:t>
      </w:r>
      <w:r w:rsidR="003F4D36">
        <w:rPr>
          <w:sz w:val="24"/>
          <w:szCs w:val="24"/>
        </w:rPr>
        <w:t>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2015</w:t>
      </w:r>
      <w:r w:rsidR="00323E5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7C2087">
        <w:rPr>
          <w:sz w:val="24"/>
          <w:szCs w:val="24"/>
        </w:rPr>
        <w:t xml:space="preserve"> </w:t>
      </w:r>
      <w:r>
        <w:rPr>
          <w:sz w:val="24"/>
          <w:szCs w:val="24"/>
        </w:rPr>
        <w:t>16,30</w:t>
      </w:r>
      <w:r w:rsidR="003F4D36">
        <w:rPr>
          <w:sz w:val="24"/>
          <w:szCs w:val="24"/>
        </w:rPr>
        <w:t>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2016</w:t>
      </w:r>
      <w:r w:rsidR="00323E52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 13,61</w:t>
      </w:r>
      <w:r w:rsidR="003F4D36">
        <w:rPr>
          <w:sz w:val="24"/>
          <w:szCs w:val="24"/>
        </w:rPr>
        <w:t>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2017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>–  11,00</w:t>
      </w:r>
      <w:r w:rsidR="003F4D36">
        <w:rPr>
          <w:sz w:val="24"/>
          <w:szCs w:val="24"/>
        </w:rPr>
        <w:t>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2018</w:t>
      </w:r>
      <w:r w:rsidR="00323E52">
        <w:rPr>
          <w:sz w:val="24"/>
          <w:szCs w:val="24"/>
        </w:rPr>
        <w:t xml:space="preserve"> -   </w:t>
      </w:r>
      <w:r>
        <w:rPr>
          <w:sz w:val="24"/>
          <w:szCs w:val="24"/>
        </w:rPr>
        <w:t>8,32</w:t>
      </w:r>
      <w:r w:rsidR="00323E52">
        <w:rPr>
          <w:sz w:val="24"/>
          <w:szCs w:val="24"/>
        </w:rPr>
        <w:t xml:space="preserve">  </w:t>
      </w:r>
      <w:r w:rsidR="003F4D36">
        <w:rPr>
          <w:sz w:val="24"/>
          <w:szCs w:val="24"/>
        </w:rPr>
        <w:t>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2019</w:t>
      </w:r>
      <w:r w:rsidR="00323E52">
        <w:rPr>
          <w:sz w:val="24"/>
          <w:szCs w:val="24"/>
        </w:rPr>
        <w:t xml:space="preserve"> </w:t>
      </w:r>
      <w:r w:rsidR="003F4D36">
        <w:rPr>
          <w:sz w:val="24"/>
          <w:szCs w:val="24"/>
        </w:rPr>
        <w:t>–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5,74</w:t>
      </w:r>
      <w:r w:rsidR="003F4D36">
        <w:rPr>
          <w:sz w:val="24"/>
          <w:szCs w:val="24"/>
        </w:rPr>
        <w:t xml:space="preserve"> 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2020</w:t>
      </w:r>
      <w:r w:rsidR="003F4D36">
        <w:rPr>
          <w:sz w:val="24"/>
          <w:szCs w:val="24"/>
        </w:rPr>
        <w:t xml:space="preserve">  -  </w:t>
      </w:r>
      <w:r w:rsidR="00323E52">
        <w:rPr>
          <w:sz w:val="24"/>
          <w:szCs w:val="24"/>
        </w:rPr>
        <w:t xml:space="preserve"> </w:t>
      </w:r>
      <w:r>
        <w:rPr>
          <w:sz w:val="24"/>
          <w:szCs w:val="24"/>
        </w:rPr>
        <w:t>3,27</w:t>
      </w:r>
      <w:r w:rsidR="003F4D36">
        <w:rPr>
          <w:sz w:val="24"/>
          <w:szCs w:val="24"/>
        </w:rPr>
        <w:t xml:space="preserve"> %</w:t>
      </w:r>
    </w:p>
    <w:p w:rsidR="00323E52" w:rsidRDefault="008E324A" w:rsidP="00323E52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2021 -    1,35</w:t>
      </w:r>
      <w:r w:rsidR="007E56C4">
        <w:rPr>
          <w:sz w:val="24"/>
          <w:szCs w:val="24"/>
        </w:rPr>
        <w:t xml:space="preserve"> </w:t>
      </w:r>
      <w:r w:rsidR="003F4D36">
        <w:rPr>
          <w:sz w:val="24"/>
          <w:szCs w:val="24"/>
        </w:rPr>
        <w:t>%</w:t>
      </w:r>
    </w:p>
    <w:p w:rsidR="00323E52" w:rsidRDefault="007E56C4" w:rsidP="008E324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11/R</w:t>
      </w:r>
      <w:r w:rsidR="008E324A">
        <w:rPr>
          <w:sz w:val="24"/>
          <w:szCs w:val="24"/>
        </w:rPr>
        <w:t>ok 2022 –</w:t>
      </w:r>
      <w:r>
        <w:rPr>
          <w:sz w:val="24"/>
          <w:szCs w:val="24"/>
        </w:rPr>
        <w:t xml:space="preserve">  </w:t>
      </w:r>
      <w:r w:rsidR="008E324A">
        <w:rPr>
          <w:sz w:val="24"/>
          <w:szCs w:val="24"/>
        </w:rPr>
        <w:t xml:space="preserve"> 00 </w:t>
      </w: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D715B9" w:rsidRDefault="00D715B9" w:rsidP="00803D04">
      <w:pPr>
        <w:pStyle w:val="Bezodstpw"/>
        <w:jc w:val="center"/>
        <w:rPr>
          <w:b/>
          <w:sz w:val="28"/>
          <w:szCs w:val="28"/>
        </w:rPr>
      </w:pPr>
    </w:p>
    <w:p w:rsidR="00400276" w:rsidRDefault="00400276" w:rsidP="00803D04">
      <w:pPr>
        <w:pStyle w:val="Bezodstpw"/>
        <w:jc w:val="center"/>
        <w:rPr>
          <w:b/>
          <w:sz w:val="28"/>
          <w:szCs w:val="28"/>
        </w:rPr>
      </w:pPr>
    </w:p>
    <w:p w:rsidR="00153422" w:rsidRPr="00A70E5D" w:rsidRDefault="00A70E5D" w:rsidP="00A70E5D">
      <w:pPr>
        <w:pStyle w:val="Bezodstpw"/>
        <w:jc w:val="right"/>
        <w:rPr>
          <w:sz w:val="18"/>
          <w:szCs w:val="18"/>
        </w:rPr>
      </w:pPr>
      <w:r w:rsidRPr="00A70E5D">
        <w:rPr>
          <w:sz w:val="18"/>
          <w:szCs w:val="18"/>
        </w:rPr>
        <w:t xml:space="preserve">Wójt Gminy </w:t>
      </w:r>
    </w:p>
    <w:p w:rsidR="00A70E5D" w:rsidRPr="00A70E5D" w:rsidRDefault="00A70E5D" w:rsidP="00A70E5D">
      <w:pPr>
        <w:pStyle w:val="Bezodstpw"/>
        <w:jc w:val="right"/>
        <w:rPr>
          <w:sz w:val="18"/>
          <w:szCs w:val="18"/>
        </w:rPr>
      </w:pPr>
    </w:p>
    <w:p w:rsidR="00D715B9" w:rsidRDefault="00A70E5D" w:rsidP="0015498E">
      <w:pPr>
        <w:pStyle w:val="Bezodstpw"/>
        <w:jc w:val="right"/>
        <w:rPr>
          <w:b/>
          <w:sz w:val="28"/>
          <w:szCs w:val="28"/>
        </w:rPr>
      </w:pPr>
      <w:r w:rsidRPr="00A70E5D">
        <w:rPr>
          <w:sz w:val="18"/>
          <w:szCs w:val="18"/>
        </w:rPr>
        <w:t xml:space="preserve">Michał Staniak </w:t>
      </w:r>
    </w:p>
    <w:sectPr w:rsidR="00D715B9" w:rsidSect="0015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8C1"/>
    <w:multiLevelType w:val="hybridMultilevel"/>
    <w:tmpl w:val="8FD43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25D29"/>
    <w:multiLevelType w:val="hybridMultilevel"/>
    <w:tmpl w:val="8FD43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336A"/>
    <w:rsid w:val="00034C53"/>
    <w:rsid w:val="00041994"/>
    <w:rsid w:val="00060AF8"/>
    <w:rsid w:val="0009797C"/>
    <w:rsid w:val="000A29A9"/>
    <w:rsid w:val="000A336A"/>
    <w:rsid w:val="000D1AF0"/>
    <w:rsid w:val="000E6036"/>
    <w:rsid w:val="000F3300"/>
    <w:rsid w:val="000F5AE3"/>
    <w:rsid w:val="00124BDF"/>
    <w:rsid w:val="00127DA1"/>
    <w:rsid w:val="00133E63"/>
    <w:rsid w:val="0013777C"/>
    <w:rsid w:val="00152EE7"/>
    <w:rsid w:val="00153422"/>
    <w:rsid w:val="0015498E"/>
    <w:rsid w:val="00177DC8"/>
    <w:rsid w:val="00191186"/>
    <w:rsid w:val="001B6937"/>
    <w:rsid w:val="001D4E11"/>
    <w:rsid w:val="001E7A3D"/>
    <w:rsid w:val="001F3A77"/>
    <w:rsid w:val="001F4424"/>
    <w:rsid w:val="001F7BA1"/>
    <w:rsid w:val="00217355"/>
    <w:rsid w:val="00217B4C"/>
    <w:rsid w:val="00225191"/>
    <w:rsid w:val="00244687"/>
    <w:rsid w:val="0029613E"/>
    <w:rsid w:val="002D0A23"/>
    <w:rsid w:val="002D3F48"/>
    <w:rsid w:val="002D40C4"/>
    <w:rsid w:val="002E220D"/>
    <w:rsid w:val="00323055"/>
    <w:rsid w:val="00323E52"/>
    <w:rsid w:val="00327061"/>
    <w:rsid w:val="00333C81"/>
    <w:rsid w:val="003A6EA6"/>
    <w:rsid w:val="003C0F85"/>
    <w:rsid w:val="003C443D"/>
    <w:rsid w:val="003C6057"/>
    <w:rsid w:val="003C7303"/>
    <w:rsid w:val="003D4597"/>
    <w:rsid w:val="003E0A03"/>
    <w:rsid w:val="003E38CF"/>
    <w:rsid w:val="003F49BB"/>
    <w:rsid w:val="003F4D36"/>
    <w:rsid w:val="003F74FA"/>
    <w:rsid w:val="00400276"/>
    <w:rsid w:val="0040773B"/>
    <w:rsid w:val="004142BF"/>
    <w:rsid w:val="00425605"/>
    <w:rsid w:val="00462210"/>
    <w:rsid w:val="004B0F13"/>
    <w:rsid w:val="004B7737"/>
    <w:rsid w:val="004D0266"/>
    <w:rsid w:val="004E26EA"/>
    <w:rsid w:val="0050570D"/>
    <w:rsid w:val="00552F67"/>
    <w:rsid w:val="00557F72"/>
    <w:rsid w:val="00572E7C"/>
    <w:rsid w:val="00597B41"/>
    <w:rsid w:val="005C7A77"/>
    <w:rsid w:val="005D0060"/>
    <w:rsid w:val="005F141A"/>
    <w:rsid w:val="0066054A"/>
    <w:rsid w:val="00674748"/>
    <w:rsid w:val="00690639"/>
    <w:rsid w:val="006F2E41"/>
    <w:rsid w:val="00701FA0"/>
    <w:rsid w:val="00712778"/>
    <w:rsid w:val="007133B8"/>
    <w:rsid w:val="00724D14"/>
    <w:rsid w:val="0073498F"/>
    <w:rsid w:val="0074018C"/>
    <w:rsid w:val="00741ABD"/>
    <w:rsid w:val="00745B11"/>
    <w:rsid w:val="00752454"/>
    <w:rsid w:val="00774AA9"/>
    <w:rsid w:val="00775965"/>
    <w:rsid w:val="007B5D28"/>
    <w:rsid w:val="007C2087"/>
    <w:rsid w:val="007D1BB4"/>
    <w:rsid w:val="007E56C4"/>
    <w:rsid w:val="007F4638"/>
    <w:rsid w:val="007F6605"/>
    <w:rsid w:val="007F7374"/>
    <w:rsid w:val="00803D04"/>
    <w:rsid w:val="0083113D"/>
    <w:rsid w:val="00847092"/>
    <w:rsid w:val="00856991"/>
    <w:rsid w:val="008842E8"/>
    <w:rsid w:val="00895FAC"/>
    <w:rsid w:val="008A4BA7"/>
    <w:rsid w:val="008D6CF3"/>
    <w:rsid w:val="008E324A"/>
    <w:rsid w:val="008F2700"/>
    <w:rsid w:val="00941E41"/>
    <w:rsid w:val="00984807"/>
    <w:rsid w:val="009D4C95"/>
    <w:rsid w:val="009D7AE8"/>
    <w:rsid w:val="009E54BF"/>
    <w:rsid w:val="009F1915"/>
    <w:rsid w:val="00A42CFB"/>
    <w:rsid w:val="00A53F25"/>
    <w:rsid w:val="00A70E5D"/>
    <w:rsid w:val="00A86CF2"/>
    <w:rsid w:val="00AA50FE"/>
    <w:rsid w:val="00AA6E19"/>
    <w:rsid w:val="00AC522A"/>
    <w:rsid w:val="00B47754"/>
    <w:rsid w:val="00B47D06"/>
    <w:rsid w:val="00B53BEB"/>
    <w:rsid w:val="00B55465"/>
    <w:rsid w:val="00B62597"/>
    <w:rsid w:val="00B62790"/>
    <w:rsid w:val="00B81B25"/>
    <w:rsid w:val="00B8478A"/>
    <w:rsid w:val="00B84FD0"/>
    <w:rsid w:val="00B9337E"/>
    <w:rsid w:val="00BB12D9"/>
    <w:rsid w:val="00BD707D"/>
    <w:rsid w:val="00BD7E54"/>
    <w:rsid w:val="00C0090A"/>
    <w:rsid w:val="00C12749"/>
    <w:rsid w:val="00C423EC"/>
    <w:rsid w:val="00C52BD7"/>
    <w:rsid w:val="00C704BC"/>
    <w:rsid w:val="00CA2C57"/>
    <w:rsid w:val="00CE4272"/>
    <w:rsid w:val="00CF148A"/>
    <w:rsid w:val="00D21DB1"/>
    <w:rsid w:val="00D2242E"/>
    <w:rsid w:val="00D528C7"/>
    <w:rsid w:val="00D66DA7"/>
    <w:rsid w:val="00D715B9"/>
    <w:rsid w:val="00D72B8B"/>
    <w:rsid w:val="00D92209"/>
    <w:rsid w:val="00DD3BA6"/>
    <w:rsid w:val="00E13509"/>
    <w:rsid w:val="00E30D50"/>
    <w:rsid w:val="00E3310A"/>
    <w:rsid w:val="00E9725D"/>
    <w:rsid w:val="00EB12CF"/>
    <w:rsid w:val="00EE08DE"/>
    <w:rsid w:val="00EF0F82"/>
    <w:rsid w:val="00F317FF"/>
    <w:rsid w:val="00F32810"/>
    <w:rsid w:val="00F42AA8"/>
    <w:rsid w:val="00F61418"/>
    <w:rsid w:val="00F71E7E"/>
    <w:rsid w:val="00FC0622"/>
    <w:rsid w:val="00FD75A9"/>
    <w:rsid w:val="00FE75AC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E7"/>
  </w:style>
  <w:style w:type="paragraph" w:styleId="Nagwek1">
    <w:name w:val="heading 1"/>
    <w:basedOn w:val="Normalny"/>
    <w:next w:val="Normalny"/>
    <w:link w:val="Nagwek1Znak"/>
    <w:uiPriority w:val="9"/>
    <w:qFormat/>
    <w:rsid w:val="009F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33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F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2011-11-14T16:20:00Z</cp:lastPrinted>
  <dcterms:created xsi:type="dcterms:W3CDTF">2011-11-14T15:23:00Z</dcterms:created>
  <dcterms:modified xsi:type="dcterms:W3CDTF">2012-02-01T08:45:00Z</dcterms:modified>
</cp:coreProperties>
</file>