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3C" w:rsidRDefault="00363A3C" w:rsidP="00363A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363A3C" w:rsidRDefault="00363A3C" w:rsidP="00363A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363A3C" w:rsidRDefault="00363A3C" w:rsidP="00363A3C">
      <w:pPr>
        <w:rPr>
          <w:b/>
          <w:sz w:val="26"/>
          <w:szCs w:val="26"/>
        </w:rPr>
      </w:pPr>
    </w:p>
    <w:p w:rsidR="00363A3C" w:rsidRDefault="00363A3C" w:rsidP="00363A3C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363A3C" w:rsidRDefault="00363A3C" w:rsidP="00363A3C">
      <w:pPr>
        <w:jc w:val="center"/>
        <w:rPr>
          <w:b/>
          <w:sz w:val="26"/>
          <w:szCs w:val="26"/>
        </w:rPr>
      </w:pPr>
    </w:p>
    <w:p w:rsidR="00363A3C" w:rsidRDefault="00363A3C" w:rsidP="00363A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</w:p>
    <w:p w:rsidR="00363A3C" w:rsidRDefault="00363A3C" w:rsidP="00363A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w Referacie Finansowym                            </w:t>
      </w: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</w:p>
    <w:p w:rsidR="00363A3C" w:rsidRDefault="00363A3C" w:rsidP="00363A3C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 w Referacie Finansowym.  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>
        <w:rPr>
          <w:rFonts w:ascii="Arial" w:hAnsi="Arial" w:cs="Arial"/>
          <w:sz w:val="22"/>
          <w:szCs w:val="22"/>
          <w:u w:val="single"/>
        </w:rPr>
        <w:t>wykształcenie wyższe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363A3C" w:rsidRDefault="00363A3C" w:rsidP="00363A3C">
      <w:pPr>
        <w:pStyle w:val="Akapitzlist"/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A3C" w:rsidRDefault="00363A3C" w:rsidP="00363A3C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63A3C" w:rsidRDefault="00363A3C" w:rsidP="00363A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 zagadnień z zakresu  prawa podatkowego (ustawa o podatku rolnym, ustawa o </w:t>
      </w:r>
    </w:p>
    <w:p w:rsidR="00363A3C" w:rsidRDefault="00363A3C" w:rsidP="00363A3C">
      <w:pPr>
        <w:pStyle w:val="Akapitzlist"/>
        <w:ind w:lef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podatkach i opłatach lokalnych, ustawa o podatku leśnym, Ordynacja podatkowa) oraz ustawy o samorządzie  gminnym,</w:t>
      </w:r>
    </w:p>
    <w:p w:rsidR="00363A3C" w:rsidRDefault="00363A3C" w:rsidP="00363A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 komputera i sprawne poruszanie się w Internecie (pakiet  biurowy Office, obsługa Internetu, obsługa poczty elektronicznej),</w:t>
      </w:r>
    </w:p>
    <w:p w:rsidR="00363A3C" w:rsidRDefault="00363A3C" w:rsidP="00363A3C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 umiejętność pracy w zespole, odpowiedzialność.</w:t>
      </w:r>
    </w:p>
    <w:p w:rsidR="00363A3C" w:rsidRDefault="00363A3C" w:rsidP="00363A3C">
      <w:pPr>
        <w:jc w:val="both"/>
        <w:rPr>
          <w:rFonts w:ascii="Arial" w:hAnsi="Arial" w:cs="Arial"/>
          <w:b/>
          <w:sz w:val="22"/>
          <w:szCs w:val="22"/>
        </w:rPr>
      </w:pPr>
    </w:p>
    <w:p w:rsidR="00363A3C" w:rsidRDefault="00363A3C" w:rsidP="00363A3C">
      <w:pPr>
        <w:ind w:left="-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m.in.: </w:t>
      </w:r>
    </w:p>
    <w:p w:rsidR="00363A3C" w:rsidRDefault="00363A3C" w:rsidP="00363A3C">
      <w:pPr>
        <w:jc w:val="both"/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Ustalanie zobowiązań podatkowych podatnikom w gminie oraz prowadzenie stosownych rejestrów i ewidencji w tym zakresie;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zaświadczeń o stanie majątkowym podatnika;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postępowań podatkowych;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czynności sprawdzających i dokonywanie kontroli podatkowej;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projektów aktów prawnych na stanowisku pracy należących do zakresu  realizowanych zadań;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Sporządzanie analiz, zestawień i sprawozdań w zakresie zadań realizowanych na stanowisku pracy;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postępowań w zakresie zwrotu rolnikom podatku akcyzowego zawartego w paliwie;</w:t>
      </w:r>
    </w:p>
    <w:p w:rsidR="00363A3C" w:rsidRDefault="00363A3C" w:rsidP="00363A3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kancelaryjne i archiwizacja dokumentacji na stanowisku pracy.</w:t>
      </w:r>
    </w:p>
    <w:p w:rsidR="00363A3C" w:rsidRDefault="00363A3C" w:rsidP="00363A3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spacing w:line="252" w:lineRule="auto"/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nie  jest  przystosowany  do potrzeb  osób   niepełnosprawnych  (brak windy,  toalety, podjazdów  itp.)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63A3C" w:rsidRDefault="00363A3C" w:rsidP="00363A3C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0,44%.  </w:t>
      </w:r>
    </w:p>
    <w:p w:rsidR="00363A3C" w:rsidRDefault="00363A3C" w:rsidP="00363A3C">
      <w:pPr>
        <w:spacing w:line="252" w:lineRule="auto"/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363A3C" w:rsidRDefault="00363A3C" w:rsidP="00363A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w Referacie Finansowym”.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w Referacie Finansowym” 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24  maja  2021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16.00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363A3C" w:rsidRDefault="00363A3C" w:rsidP="00363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nie wcześniej niż z dniem 5 czerwca 2021 r.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12 maja  2021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rPr>
          <w:rFonts w:ascii="Arial" w:hAnsi="Arial" w:cs="Arial"/>
          <w:sz w:val="22"/>
          <w:szCs w:val="22"/>
        </w:rPr>
      </w:pPr>
    </w:p>
    <w:p w:rsidR="00363A3C" w:rsidRDefault="00363A3C" w:rsidP="00363A3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A3C" w:rsidRDefault="00363A3C" w:rsidP="00363A3C">
      <w:pPr>
        <w:ind w:left="2832" w:firstLine="708"/>
        <w:rPr>
          <w:sz w:val="28"/>
          <w:szCs w:val="28"/>
        </w:rPr>
      </w:pPr>
    </w:p>
    <w:p w:rsidR="00363A3C" w:rsidRDefault="00363A3C" w:rsidP="00363A3C">
      <w:pPr>
        <w:ind w:left="2832" w:firstLine="708"/>
        <w:rPr>
          <w:b/>
          <w:sz w:val="28"/>
          <w:szCs w:val="28"/>
        </w:rPr>
      </w:pPr>
    </w:p>
    <w:p w:rsidR="00363A3C" w:rsidRDefault="00363A3C" w:rsidP="00363A3C">
      <w:pPr>
        <w:pStyle w:val="Default"/>
      </w:pPr>
    </w:p>
    <w:p w:rsidR="00363A3C" w:rsidRDefault="00363A3C" w:rsidP="00363A3C">
      <w:pPr>
        <w:pStyle w:val="Default"/>
        <w:rPr>
          <w:b/>
          <w:bCs/>
          <w:sz w:val="21"/>
          <w:szCs w:val="21"/>
        </w:rPr>
      </w:pPr>
      <w:r>
        <w:tab/>
      </w:r>
      <w:r>
        <w:tab/>
        <w:t xml:space="preserve"> </w:t>
      </w:r>
      <w:r>
        <w:rPr>
          <w:b/>
          <w:bCs/>
          <w:sz w:val="21"/>
          <w:szCs w:val="21"/>
        </w:rPr>
        <w:t xml:space="preserve">Oświadczenia kandydata w procesie rekrutacji </w:t>
      </w:r>
    </w:p>
    <w:p w:rsidR="00363A3C" w:rsidRDefault="00363A3C" w:rsidP="00363A3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363A3C" w:rsidRDefault="00363A3C" w:rsidP="00363A3C">
      <w:pPr>
        <w:pStyle w:val="Default"/>
        <w:rPr>
          <w:b/>
          <w:bCs/>
          <w:sz w:val="21"/>
          <w:szCs w:val="21"/>
        </w:rPr>
      </w:pPr>
    </w:p>
    <w:p w:rsidR="00363A3C" w:rsidRDefault="00363A3C" w:rsidP="00363A3C">
      <w:pPr>
        <w:pStyle w:val="Default"/>
        <w:rPr>
          <w:b/>
          <w:bCs/>
          <w:sz w:val="21"/>
          <w:szCs w:val="21"/>
        </w:rPr>
      </w:pPr>
    </w:p>
    <w:p w:rsidR="00363A3C" w:rsidRDefault="00363A3C" w:rsidP="00363A3C">
      <w:pPr>
        <w:pStyle w:val="Default"/>
        <w:rPr>
          <w:b/>
          <w:bCs/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363A3C" w:rsidRDefault="00363A3C" w:rsidP="00363A3C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363A3C" w:rsidRDefault="00363A3C" w:rsidP="00363A3C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363A3C" w:rsidRDefault="00363A3C" w:rsidP="00363A3C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363A3C" w:rsidRDefault="00363A3C" w:rsidP="00363A3C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363A3C" w:rsidRDefault="00363A3C" w:rsidP="00363A3C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363A3C" w:rsidRDefault="00363A3C" w:rsidP="00363A3C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</w:p>
    <w:p w:rsidR="00363A3C" w:rsidRDefault="00363A3C" w:rsidP="00363A3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363A3C" w:rsidRDefault="00363A3C" w:rsidP="00363A3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sz w:val="21"/>
          <w:szCs w:val="21"/>
        </w:rPr>
      </w:pPr>
    </w:p>
    <w:p w:rsidR="00363A3C" w:rsidRDefault="00363A3C" w:rsidP="00363A3C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363A3C" w:rsidRDefault="00363A3C" w:rsidP="00363A3C">
      <w:pPr>
        <w:rPr>
          <w:b/>
          <w:sz w:val="28"/>
          <w:szCs w:val="28"/>
        </w:rPr>
      </w:pPr>
    </w:p>
    <w:p w:rsidR="00363A3C" w:rsidRDefault="00363A3C" w:rsidP="00363A3C">
      <w:pPr>
        <w:rPr>
          <w:b/>
          <w:sz w:val="28"/>
          <w:szCs w:val="28"/>
        </w:rPr>
      </w:pPr>
    </w:p>
    <w:p w:rsidR="00363A3C" w:rsidRDefault="00363A3C" w:rsidP="00363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363A3C" w:rsidRDefault="00363A3C" w:rsidP="00363A3C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363A3C" w:rsidRDefault="00363A3C" w:rsidP="00363A3C">
      <w:pPr>
        <w:rPr>
          <w:i/>
        </w:rPr>
      </w:pPr>
      <w:r>
        <w:rPr>
          <w:i/>
        </w:rPr>
        <w:t>/zamieszkanie- miejscowość/</w:t>
      </w: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363A3C" w:rsidRDefault="00363A3C" w:rsidP="00363A3C">
      <w:pPr>
        <w:rPr>
          <w:b/>
          <w:i/>
          <w:sz w:val="28"/>
          <w:szCs w:val="28"/>
        </w:rPr>
      </w:pPr>
    </w:p>
    <w:p w:rsidR="00363A3C" w:rsidRDefault="00363A3C" w:rsidP="00363A3C">
      <w:pPr>
        <w:rPr>
          <w:b/>
          <w:i/>
          <w:sz w:val="28"/>
          <w:szCs w:val="28"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  <w:r>
        <w:rPr>
          <w:i/>
        </w:rPr>
        <w:t xml:space="preserve">…………………………….   </w:t>
      </w:r>
    </w:p>
    <w:p w:rsidR="00363A3C" w:rsidRDefault="00363A3C" w:rsidP="00363A3C">
      <w:pPr>
        <w:rPr>
          <w:i/>
        </w:rPr>
      </w:pPr>
      <w:r>
        <w:rPr>
          <w:i/>
        </w:rPr>
        <w:t>/data  i podpis/</w:t>
      </w: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A3C" w:rsidRDefault="00363A3C" w:rsidP="00363A3C">
      <w:pPr>
        <w:ind w:left="2832" w:firstLine="708"/>
        <w:rPr>
          <w:sz w:val="28"/>
          <w:szCs w:val="28"/>
        </w:rPr>
      </w:pPr>
    </w:p>
    <w:p w:rsidR="00363A3C" w:rsidRDefault="00363A3C" w:rsidP="00363A3C">
      <w:pPr>
        <w:ind w:left="2832" w:firstLine="708"/>
        <w:rPr>
          <w:sz w:val="28"/>
          <w:szCs w:val="28"/>
        </w:rPr>
      </w:pPr>
    </w:p>
    <w:p w:rsidR="00363A3C" w:rsidRDefault="00363A3C" w:rsidP="00363A3C">
      <w:pPr>
        <w:rPr>
          <w:b/>
          <w:i/>
          <w:sz w:val="28"/>
          <w:szCs w:val="28"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/>
    <w:p w:rsidR="00363A3C" w:rsidRDefault="00363A3C" w:rsidP="00363A3C"/>
    <w:p w:rsidR="00363A3C" w:rsidRDefault="00363A3C" w:rsidP="00363A3C"/>
    <w:p w:rsidR="00363A3C" w:rsidRDefault="00363A3C" w:rsidP="00363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363A3C" w:rsidRDefault="00363A3C" w:rsidP="00363A3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363A3C" w:rsidRDefault="00363A3C" w:rsidP="00363A3C">
      <w:pPr>
        <w:rPr>
          <w:b/>
          <w:i/>
          <w:sz w:val="20"/>
          <w:szCs w:val="20"/>
        </w:rPr>
      </w:pPr>
    </w:p>
    <w:p w:rsidR="00363A3C" w:rsidRDefault="00363A3C" w:rsidP="00363A3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363A3C" w:rsidRDefault="00363A3C" w:rsidP="00363A3C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363A3C" w:rsidRDefault="00363A3C" w:rsidP="00363A3C"/>
    <w:p w:rsidR="00363A3C" w:rsidRDefault="00363A3C" w:rsidP="00363A3C"/>
    <w:p w:rsidR="00363A3C" w:rsidRDefault="00363A3C" w:rsidP="00363A3C"/>
    <w:p w:rsidR="00363A3C" w:rsidRDefault="00363A3C" w:rsidP="00363A3C"/>
    <w:p w:rsidR="00363A3C" w:rsidRDefault="00363A3C" w:rsidP="00363A3C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pPr>
        <w:rPr>
          <w:b/>
        </w:rPr>
      </w:pPr>
    </w:p>
    <w:p w:rsidR="00363A3C" w:rsidRDefault="00363A3C" w:rsidP="00363A3C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363A3C" w:rsidRDefault="00363A3C" w:rsidP="00363A3C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rPr>
          <w:i/>
        </w:rPr>
      </w:pPr>
    </w:p>
    <w:p w:rsidR="00363A3C" w:rsidRDefault="00363A3C" w:rsidP="00363A3C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363A3C" w:rsidRDefault="00363A3C" w:rsidP="00363A3C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363A3C" w:rsidRDefault="00363A3C" w:rsidP="00363A3C">
      <w:pPr>
        <w:spacing w:before="240"/>
        <w:rPr>
          <w:b/>
        </w:rPr>
      </w:pPr>
    </w:p>
    <w:p w:rsidR="00363A3C" w:rsidRDefault="00363A3C" w:rsidP="00363A3C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363A3C" w:rsidRDefault="00363A3C" w:rsidP="00363A3C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363A3C" w:rsidRDefault="00363A3C" w:rsidP="00363A3C">
      <w:pPr>
        <w:spacing w:line="360" w:lineRule="auto"/>
        <w:jc w:val="both"/>
      </w:pPr>
    </w:p>
    <w:p w:rsidR="00363A3C" w:rsidRDefault="00363A3C" w:rsidP="00363A3C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363A3C" w:rsidRDefault="00363A3C" w:rsidP="00363A3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4.  Wykształcenie ...................................................................................................................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……………………………………………………………………………………………….</w:t>
      </w:r>
    </w:p>
    <w:p w:rsidR="00363A3C" w:rsidRDefault="00363A3C" w:rsidP="00363A3C">
      <w:pPr>
        <w:pStyle w:val="Akapitzlist"/>
        <w:jc w:val="both"/>
      </w:pPr>
    </w:p>
    <w:p w:rsidR="00363A3C" w:rsidRDefault="00363A3C" w:rsidP="00363A3C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………………………………………………………………………………………………..</w:t>
      </w:r>
    </w:p>
    <w:p w:rsidR="00363A3C" w:rsidRDefault="00363A3C" w:rsidP="00363A3C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363A3C" w:rsidRDefault="00363A3C" w:rsidP="00363A3C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…………………………………………………………………………………………………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……………………………………………………………………………………………….</w:t>
      </w:r>
    </w:p>
    <w:p w:rsidR="00363A3C" w:rsidRDefault="00363A3C" w:rsidP="00363A3C">
      <w:pPr>
        <w:jc w:val="both"/>
        <w:rPr>
          <w:i/>
          <w:sz w:val="22"/>
          <w:szCs w:val="22"/>
        </w:rPr>
      </w:pPr>
    </w:p>
    <w:p w:rsidR="00363A3C" w:rsidRDefault="00363A3C" w:rsidP="00363A3C">
      <w:pPr>
        <w:jc w:val="both"/>
      </w:pPr>
      <w:r>
        <w:t>7. Przebieg dotychczasowego zatrudnienia: ............................................................................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363A3C" w:rsidRDefault="00363A3C" w:rsidP="00363A3C">
      <w:pPr>
        <w:jc w:val="both"/>
      </w:pPr>
      <w:r>
        <w:t xml:space="preserve">  </w:t>
      </w:r>
    </w:p>
    <w:p w:rsidR="00363A3C" w:rsidRDefault="00363A3C" w:rsidP="00363A3C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…………………………………………………………………………………………………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…………………………………………………………………………………………………</w:t>
      </w: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………………………………………………………………………………………………….</w:t>
      </w:r>
    </w:p>
    <w:p w:rsidR="00363A3C" w:rsidRDefault="00363A3C" w:rsidP="00363A3C">
      <w:pPr>
        <w:jc w:val="both"/>
        <w:rPr>
          <w:i/>
          <w:sz w:val="22"/>
          <w:szCs w:val="22"/>
        </w:rPr>
      </w:pP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</w:p>
    <w:p w:rsidR="00363A3C" w:rsidRDefault="00363A3C" w:rsidP="00363A3C">
      <w:pPr>
        <w:jc w:val="both"/>
      </w:pPr>
      <w:r>
        <w:t>…………………                                           ……………………………………………..</w:t>
      </w:r>
    </w:p>
    <w:p w:rsidR="00363A3C" w:rsidRDefault="00363A3C" w:rsidP="00363A3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75C09"/>
    <w:multiLevelType w:val="hybridMultilevel"/>
    <w:tmpl w:val="1F881154"/>
    <w:lvl w:ilvl="0" w:tplc="8042E0D0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5" w15:restartNumberingAfterBreak="0">
    <w:nsid w:val="74D72C84"/>
    <w:multiLevelType w:val="hybridMultilevel"/>
    <w:tmpl w:val="CEE83E88"/>
    <w:lvl w:ilvl="0" w:tplc="851AC80A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5"/>
    <w:rsid w:val="00363A3C"/>
    <w:rsid w:val="007C3157"/>
    <w:rsid w:val="008F5675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FBEE-C2AF-4B7C-8687-F95391D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A3C"/>
    <w:pPr>
      <w:ind w:left="720"/>
      <w:contextualSpacing/>
    </w:pPr>
  </w:style>
  <w:style w:type="paragraph" w:customStyle="1" w:styleId="Default">
    <w:name w:val="Default"/>
    <w:rsid w:val="00363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2021-05-12T09:49:00Z</dcterms:created>
  <dcterms:modified xsi:type="dcterms:W3CDTF">2021-05-12T09:50:00Z</dcterms:modified>
</cp:coreProperties>
</file>