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0A" w:rsidRDefault="00FF340A" w:rsidP="00FF340A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Puszcza Mariańska, dn. 22.04.2009 r. </w:t>
      </w:r>
    </w:p>
    <w:p w:rsidR="00FF340A" w:rsidRDefault="00FF340A" w:rsidP="00FF340A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OS. 7336/1/2009</w:t>
      </w:r>
    </w:p>
    <w:p w:rsidR="00FF340A" w:rsidRDefault="00FF340A" w:rsidP="00FF340A">
      <w:pPr>
        <w:pStyle w:val="Stopka"/>
        <w:tabs>
          <w:tab w:val="left" w:pos="708"/>
        </w:tabs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I N F O R M A C J A</w:t>
      </w:r>
    </w:p>
    <w:p w:rsidR="00FF340A" w:rsidRDefault="00FF340A" w:rsidP="00FF340A">
      <w:pPr>
        <w:pStyle w:val="Stopka"/>
        <w:tabs>
          <w:tab w:val="left" w:pos="708"/>
        </w:tabs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21 ust. 1 i ust. 2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9 ustawy z dnia 3 października </w:t>
      </w:r>
      <w:r>
        <w:rPr>
          <w:rFonts w:ascii="Arial" w:hAnsi="Arial" w:cs="Arial"/>
        </w:rPr>
        <w:br/>
        <w:t xml:space="preserve">2008 r. o udostępnianiu informacji o środowisku i jego ochronie, udziale społeczeństwa w ochronie środowiska oraz o ocenach oddziaływania na środowisko (Dz. U. Nr 199, poz. 1227),  </w:t>
      </w:r>
    </w:p>
    <w:p w:rsidR="00FF340A" w:rsidRDefault="00FF340A" w:rsidP="00FF340A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jc w:val="center"/>
        <w:rPr>
          <w:rFonts w:ascii="Arial" w:hAnsi="Arial" w:cs="Arial"/>
          <w:b/>
          <w:bCs/>
          <w:sz w:val="32"/>
          <w:u w:val="single"/>
        </w:rPr>
      </w:pPr>
      <w:r>
        <w:rPr>
          <w:rFonts w:ascii="Arial" w:hAnsi="Arial" w:cs="Arial"/>
          <w:b/>
          <w:bCs/>
          <w:sz w:val="32"/>
          <w:u w:val="single"/>
        </w:rPr>
        <w:t xml:space="preserve">i n f o </w:t>
      </w:r>
      <w:proofErr w:type="spellStart"/>
      <w:r>
        <w:rPr>
          <w:rFonts w:ascii="Arial" w:hAnsi="Arial" w:cs="Arial"/>
          <w:b/>
          <w:bCs/>
          <w:sz w:val="32"/>
          <w:u w:val="single"/>
        </w:rPr>
        <w:t>r</w:t>
      </w:r>
      <w:proofErr w:type="spellEnd"/>
      <w:r>
        <w:rPr>
          <w:rFonts w:ascii="Arial" w:hAnsi="Arial" w:cs="Arial"/>
          <w:b/>
          <w:bCs/>
          <w:sz w:val="32"/>
          <w:u w:val="single"/>
        </w:rPr>
        <w:t xml:space="preserve"> m u j ę</w:t>
      </w:r>
    </w:p>
    <w:p w:rsidR="00FF340A" w:rsidRDefault="00FF340A" w:rsidP="00FF340A">
      <w:pPr>
        <w:pStyle w:val="Stopka"/>
        <w:tabs>
          <w:tab w:val="left" w:pos="708"/>
        </w:tabs>
        <w:jc w:val="center"/>
        <w:rPr>
          <w:rFonts w:ascii="Arial" w:hAnsi="Arial" w:cs="Arial"/>
          <w:b/>
          <w:bCs/>
          <w:sz w:val="32"/>
          <w:u w:val="single"/>
        </w:rPr>
      </w:pPr>
    </w:p>
    <w:p w:rsidR="00FF340A" w:rsidRDefault="00FF340A" w:rsidP="00FF340A">
      <w:pPr>
        <w:pStyle w:val="Stopka"/>
        <w:tabs>
          <w:tab w:val="left" w:pos="708"/>
        </w:tabs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 zamieszczeniu  w – Publicznie dostępnym wykazie danych o dokumentach zawierających informację o środowisku i jego ochronie – decyzji o środowiskowych uwarunkowaniach zgody na realizację  przedsięwzięcia polegającego na:</w:t>
      </w:r>
    </w:p>
    <w:p w:rsidR="00FF340A" w:rsidRDefault="00FF340A" w:rsidP="00FF340A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color w:val="262626"/>
        </w:rPr>
        <w:t>przebudowie drogi powiatowej nr 4718W Bartniki - Puszcza Mariańska do km 1 + 175 do km 2 + 621 o łącznej długości 0,906km</w:t>
      </w:r>
      <w:r>
        <w:rPr>
          <w:rFonts w:ascii="Arial" w:hAnsi="Arial" w:cs="Arial"/>
          <w:b/>
        </w:rPr>
        <w:t xml:space="preserve">” w miejscowości Bartniki”, gm. Puszcza Mariańska, powiat  żyrardowski. </w:t>
      </w:r>
    </w:p>
    <w:p w:rsidR="00FF340A" w:rsidRDefault="00FF340A" w:rsidP="00FF340A">
      <w:pPr>
        <w:pStyle w:val="Stopka"/>
        <w:tabs>
          <w:tab w:val="left" w:pos="70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FF340A" w:rsidRDefault="00FF340A" w:rsidP="00FF340A">
      <w:pPr>
        <w:pStyle w:val="Stopka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Inwestor:  Powiat Żyrardowski, ul. Limanowskiego 45. 96-300 Żyrardów</w:t>
      </w:r>
      <w:r>
        <w:rPr>
          <w:rFonts w:ascii="Arial" w:hAnsi="Arial" w:cs="Arial"/>
          <w:b/>
        </w:rPr>
        <w:t>.</w:t>
      </w:r>
    </w:p>
    <w:p w:rsidR="00FF340A" w:rsidRDefault="00FF340A" w:rsidP="00FF340A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</w:p>
    <w:p w:rsidR="00FF340A" w:rsidRDefault="00FF340A" w:rsidP="00FF340A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</w:p>
    <w:p w:rsidR="00285F7B" w:rsidRDefault="00285F7B"/>
    <w:p w:rsidR="004721A9" w:rsidRDefault="004721A9"/>
    <w:p w:rsidR="004721A9" w:rsidRDefault="004721A9"/>
    <w:p w:rsidR="004721A9" w:rsidRDefault="004721A9"/>
    <w:p w:rsidR="004721A9" w:rsidRDefault="004721A9"/>
    <w:p w:rsidR="004721A9" w:rsidRDefault="004721A9"/>
    <w:p w:rsidR="004721A9" w:rsidRDefault="004721A9"/>
    <w:p w:rsidR="004721A9" w:rsidRDefault="004721A9"/>
    <w:p w:rsidR="004721A9" w:rsidRDefault="004721A9"/>
    <w:p w:rsidR="004721A9" w:rsidRDefault="004721A9"/>
    <w:p w:rsidR="004721A9" w:rsidRDefault="004721A9" w:rsidP="004721A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Puszcza Mariańska, dn. 22.04.2009 r.</w:t>
      </w:r>
    </w:p>
    <w:p w:rsidR="004721A9" w:rsidRDefault="004721A9" w:rsidP="004721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OŚ. 7336/1/2009</w:t>
      </w:r>
    </w:p>
    <w:p w:rsidR="004721A9" w:rsidRDefault="004721A9" w:rsidP="004721A9">
      <w:pPr>
        <w:rPr>
          <w:rFonts w:ascii="Arial" w:hAnsi="Arial" w:cs="Arial"/>
          <w:sz w:val="24"/>
          <w:szCs w:val="24"/>
        </w:rPr>
      </w:pPr>
    </w:p>
    <w:p w:rsidR="004721A9" w:rsidRDefault="004721A9" w:rsidP="004721A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DECYZJA 2/2009</w:t>
      </w:r>
    </w:p>
    <w:p w:rsidR="004721A9" w:rsidRDefault="004721A9" w:rsidP="004721A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środowiskowych uwarunkowaniach zgody </w:t>
      </w:r>
      <w:r>
        <w:rPr>
          <w:rFonts w:ascii="Arial" w:hAnsi="Arial" w:cs="Arial"/>
          <w:b/>
          <w:sz w:val="28"/>
          <w:szCs w:val="28"/>
        </w:rPr>
        <w:br/>
        <w:t>na realizację przedsięwzięcia</w:t>
      </w:r>
    </w:p>
    <w:p w:rsidR="004721A9" w:rsidRDefault="004721A9" w:rsidP="004721A9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Na podstawie art. 104 ustawy z dnia 14 czerwca 1960 r. Kodeks Postępowania Administracyjnego (Dz. U. z 2000 r., Nr 98 poz.1071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              w związku z art. 59 ust. 1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 2, art. 61 ust. 1 i 2, art. 71 ust. 1 i 2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2, art. 75 ust.           1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4,  art. 84  oraz art. 85 ust. 1 i 2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2 i art. 173 ustawy z dnia 3 października 2008 r. o udostępnianiu informacji o środowisku i jego ochronie, udziale społeczeństwa w ochronie środowiska oraz ocenach oddziaływania na środowisko (Dz. U. Nr 199, poz. 1227), a także § 3 ust. 1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56 Rozporządzenia Rady Ministrów  z dnia 9 listopada 2004 r. w sprawie określenia rodzajów przedsięwzięć mogących znacząco oddziaływać na środowisko oraz szczegółowych uwarunkowań związanych                    z kwalifikowaniem przedsięwzięć do sporządzenia raportu o oddziaływaniu                      na środowisko (Dz. U. z 2004 r., Nr 257, poz. 2573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zm.), po rozpatrzeniu wniosku Powiatu Żyrardowskiego, ul. Limanowskiego 45, 96-300 Żyrardów,                     w sprawie wydania decyzji o środowiskowych uwarunkowaniach zgody na realizację  przedsięwzięcia polegającego na </w:t>
      </w:r>
      <w:r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color w:val="262626"/>
          <w:sz w:val="24"/>
          <w:szCs w:val="24"/>
        </w:rPr>
        <w:t xml:space="preserve">przebudowie drogi powiatowej nr 4718W Bartniki - Puszcza Mariańska do km 1 + 175 do km 2 + 621 o łącznej długości 0,906km” </w:t>
      </w:r>
      <w:r>
        <w:rPr>
          <w:rFonts w:ascii="Arial" w:hAnsi="Arial" w:cs="Arial"/>
          <w:color w:val="262626"/>
          <w:sz w:val="24"/>
          <w:szCs w:val="24"/>
        </w:rPr>
        <w:t>gmina Puszcza Mariańska, pow. żyrardowskie, woj. mazowieckie,</w:t>
      </w:r>
    </w:p>
    <w:p w:rsidR="004721A9" w:rsidRDefault="004721A9" w:rsidP="004721A9">
      <w:pPr>
        <w:pStyle w:val="Stopka"/>
        <w:tabs>
          <w:tab w:val="left" w:pos="708"/>
        </w:tabs>
        <w:jc w:val="both"/>
        <w:rPr>
          <w:rFonts w:ascii="Arial" w:hAnsi="Arial" w:cs="Arial"/>
          <w:iCs/>
        </w:rPr>
      </w:pPr>
    </w:p>
    <w:p w:rsidR="004721A9" w:rsidRDefault="004721A9" w:rsidP="004721A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orzekam </w:t>
      </w:r>
    </w:p>
    <w:p w:rsidR="004721A9" w:rsidRDefault="004721A9" w:rsidP="004721A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stwierdzić brak potrzeby przeprowadzenia oceny oddziaływania                      na środowisko przedsięwzięcia polegającego  na </w:t>
      </w:r>
      <w:r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color w:val="262626"/>
          <w:sz w:val="24"/>
          <w:szCs w:val="24"/>
        </w:rPr>
        <w:t>przebudowie drogi powiatowej nr 4718W Bartniki - Puszcza Mariańska do km 1 + 175                  do km 2 + 621 o łącznej długości 0,906km</w:t>
      </w:r>
      <w:r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color w:val="262626"/>
          <w:sz w:val="24"/>
          <w:szCs w:val="24"/>
        </w:rPr>
        <w:t xml:space="preserve"> gmina Puszcza Mariańska, pow. żyrardowskie, woj. mazowieckie</w:t>
      </w:r>
    </w:p>
    <w:p w:rsidR="004721A9" w:rsidRDefault="004721A9" w:rsidP="004721A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określić dla Powiatu Żyrardowskiego, środowiskowe uwarunkowania zgody na realizację w/w przedsięwzięcia na podstawie Karty informacyjnej przedsięwzięcia. </w:t>
      </w:r>
    </w:p>
    <w:p w:rsidR="004721A9" w:rsidRDefault="004721A9" w:rsidP="004721A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Rodzaj i miejsce realizacji przedsięwzięcia:</w:t>
      </w:r>
    </w:p>
    <w:p w:rsidR="004721A9" w:rsidRDefault="004721A9" w:rsidP="004721A9">
      <w:pPr>
        <w:pStyle w:val="Stopka"/>
        <w:tabs>
          <w:tab w:val="left" w:pos="708"/>
        </w:tabs>
        <w:jc w:val="both"/>
        <w:rPr>
          <w:rFonts w:ascii="Arial" w:eastAsiaTheme="minorEastAsia" w:hAnsi="Arial" w:cs="Arial"/>
          <w:b/>
          <w:bCs/>
          <w:i/>
          <w:iCs/>
          <w:color w:val="FF0000"/>
        </w:rPr>
      </w:pPr>
    </w:p>
    <w:p w:rsidR="004721A9" w:rsidRDefault="004721A9" w:rsidP="004721A9">
      <w:pPr>
        <w:pStyle w:val="Stopka"/>
        <w:tabs>
          <w:tab w:val="left" w:pos="708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Planowane przedsięwzięcie –  </w:t>
      </w:r>
      <w:r>
        <w:rPr>
          <w:rFonts w:ascii="Arial" w:hAnsi="Arial" w:cs="Arial"/>
          <w:color w:val="262626"/>
        </w:rPr>
        <w:t>przebudowa drogi powiatowej nr 4718W Bartniki - Puszcza Mariańska do km 1 + 175 do km 2 + 621 o łącznej długości 0,906km.</w:t>
      </w:r>
    </w:p>
    <w:p w:rsidR="004721A9" w:rsidRDefault="004721A9" w:rsidP="004721A9">
      <w:pPr>
        <w:pStyle w:val="Tekstpodstawowywcity3"/>
        <w:ind w:firstLine="0"/>
        <w:rPr>
          <w:bCs/>
          <w:iCs/>
          <w:color w:val="FF0000"/>
        </w:rPr>
      </w:pPr>
    </w:p>
    <w:p w:rsidR="004721A9" w:rsidRDefault="004721A9" w:rsidP="004721A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Warunki wykorzystania terenu w fazie realizacji i eksploatacji lub użytkowania przedsięwzięcia, ze szczególnym uwzględnieniem konieczności ochrony cennych wartości przyrodniczych, zasobów naturalnych i zabytków oraz ograniczenia uciążliwości dla terenów sąsiednich.</w:t>
      </w:r>
    </w:p>
    <w:p w:rsidR="004721A9" w:rsidRDefault="004721A9" w:rsidP="004721A9">
      <w:pPr>
        <w:ind w:left="36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721A9" w:rsidRDefault="004721A9" w:rsidP="004721A9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lastRenderedPageBreak/>
        <w:t>Faza realizacji:</w:t>
      </w:r>
    </w:p>
    <w:p w:rsidR="004721A9" w:rsidRDefault="004721A9" w:rsidP="004721A9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przebudowa przedsięwzięcia nie doprowadzi do zwiększenia stopnia zanieczyszczenia powietrza atmosferycznego w rozpatrywanym środowisku, jak również nie będzie stanowić zagrożenia dla gleby, środowiska wodnego </w:t>
      </w:r>
      <w:r>
        <w:rPr>
          <w:rFonts w:ascii="Arial" w:hAnsi="Arial" w:cs="Arial"/>
          <w:iCs/>
          <w:sz w:val="24"/>
          <w:szCs w:val="24"/>
        </w:rPr>
        <w:br/>
        <w:t>i nie wpłynie na klimat akustyczny,</w:t>
      </w:r>
    </w:p>
    <w:p w:rsidR="004721A9" w:rsidRDefault="004721A9" w:rsidP="004721A9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krótkotrwałe zwiększenie stopnia zanieczyszczenia atmosfery na etapie realizacji zadania inwestycyjnego nie będzie miało żadnego wpływu na stan czystości środowiska w rozpatrywanym rejonie,</w:t>
      </w:r>
    </w:p>
    <w:p w:rsidR="004721A9" w:rsidRDefault="004721A9" w:rsidP="004721A9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wszelkie prace związane z robotami ziemnymi i odwodnieniami w trakcie realizacji inwestycji powinny być prowadzone w sposób ograniczający                ich wpływ na zachowanie stosunków wodnych terenu,</w:t>
      </w:r>
    </w:p>
    <w:p w:rsidR="004721A9" w:rsidRDefault="004721A9" w:rsidP="004721A9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prace budowlane:</w:t>
      </w:r>
    </w:p>
    <w:p w:rsidR="004721A9" w:rsidRDefault="004721A9" w:rsidP="004721A9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powinny uwzględniać technologie zapewniające bezpieczeństwo </w:t>
      </w:r>
      <w:r>
        <w:rPr>
          <w:rFonts w:ascii="Arial" w:hAnsi="Arial" w:cs="Arial"/>
          <w:iCs/>
          <w:sz w:val="24"/>
          <w:szCs w:val="24"/>
        </w:rPr>
        <w:br/>
        <w:t>i ograniczenie wszelkich uciążliwości dla zabudowy mieszkaniowej             do niezbędnego minimum,</w:t>
      </w:r>
    </w:p>
    <w:p w:rsidR="004721A9" w:rsidRDefault="004721A9" w:rsidP="004721A9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powinny być zorganizowane w sposób minimalizujący uciążliwości związane z emisją hałasu (np. poprzez prowadzenie robót wyłącznie </w:t>
      </w:r>
      <w:r>
        <w:rPr>
          <w:rFonts w:ascii="Arial" w:hAnsi="Arial" w:cs="Arial"/>
          <w:iCs/>
          <w:sz w:val="24"/>
          <w:szCs w:val="24"/>
        </w:rPr>
        <w:br/>
        <w:t>w porze dziennej, tj. od godz. 6</w:t>
      </w:r>
      <w:r>
        <w:rPr>
          <w:rFonts w:ascii="Arial" w:hAnsi="Arial" w:cs="Arial"/>
          <w:iCs/>
          <w:sz w:val="24"/>
          <w:szCs w:val="24"/>
          <w:vertAlign w:val="superscript"/>
        </w:rPr>
        <w:t>00</w:t>
      </w:r>
      <w:r>
        <w:rPr>
          <w:rFonts w:ascii="Arial" w:hAnsi="Arial" w:cs="Arial"/>
          <w:iCs/>
          <w:sz w:val="24"/>
          <w:szCs w:val="24"/>
        </w:rPr>
        <w:t xml:space="preserve"> do godz. 22</w:t>
      </w:r>
      <w:r>
        <w:rPr>
          <w:rFonts w:ascii="Arial" w:hAnsi="Arial" w:cs="Arial"/>
          <w:iCs/>
          <w:sz w:val="24"/>
          <w:szCs w:val="24"/>
          <w:vertAlign w:val="superscript"/>
        </w:rPr>
        <w:t>00</w:t>
      </w:r>
      <w:r>
        <w:rPr>
          <w:rFonts w:ascii="Arial" w:hAnsi="Arial" w:cs="Arial"/>
          <w:iCs/>
          <w:sz w:val="24"/>
          <w:szCs w:val="24"/>
        </w:rPr>
        <w:t>).</w:t>
      </w:r>
    </w:p>
    <w:p w:rsidR="004721A9" w:rsidRDefault="004721A9" w:rsidP="004721A9">
      <w:pPr>
        <w:spacing w:after="0" w:line="240" w:lineRule="auto"/>
        <w:ind w:left="1477"/>
        <w:jc w:val="both"/>
        <w:rPr>
          <w:rFonts w:ascii="Arial" w:hAnsi="Arial" w:cs="Arial"/>
          <w:iCs/>
          <w:sz w:val="24"/>
          <w:szCs w:val="24"/>
        </w:rPr>
      </w:pPr>
    </w:p>
    <w:p w:rsidR="004721A9" w:rsidRDefault="004721A9" w:rsidP="004721A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Faza eksploatacji:</w:t>
      </w:r>
    </w:p>
    <w:p w:rsidR="004721A9" w:rsidRDefault="004721A9" w:rsidP="004721A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związane z przebudową drogi powiatowej nie mogą powodować przekroczenia standardów jakości środowiska poza terenem, do którego Inwestor posiada tytuł prawny.</w:t>
      </w:r>
    </w:p>
    <w:p w:rsidR="004721A9" w:rsidRDefault="004721A9" w:rsidP="004721A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poziom hałasu przenikającego do środowiska nie może przekraczać wartości określonych w Rozporządzeniu Ministra Środowiska z dnia 29 lipca 2004r.              w sprawie dopuszczalnych poziomów hałasu w środowisku (Dz. U. Nr 178, poz. 1841).</w:t>
      </w:r>
    </w:p>
    <w:p w:rsidR="004721A9" w:rsidRDefault="004721A9" w:rsidP="004721A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wielkość emisji gazów i pyłów wprowadzanych do powietrza atmosferycznego z instalacji do wytopu żeliwa nie może przekraczać wartości  określonych              w Rozporządzeniu Ministra Środowiska z dnia 20 grudnia 2005 r. w sprawie standardów emisyjnych z instalacji (Dz. U. z 2005 r. Nr 260, poz. 2181), </w:t>
      </w:r>
    </w:p>
    <w:p w:rsidR="004721A9" w:rsidRDefault="004721A9" w:rsidP="004721A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odpady powstające w fazie realizacji obiektu w miarę możliwości zostaną wykorzystane wtórnie. Odpady, dla których taka możliwość nie istnieje, będą zagospodarowane zgodnie z obowiązującymi przepisami. W czasie eksploatacji obiektu powstaną odpady wynikające z utrzymania porządku, które również będą zagospodarowywane zgodnie z obowiązującymi przepisami. </w:t>
      </w:r>
    </w:p>
    <w:p w:rsidR="004721A9" w:rsidRDefault="004721A9" w:rsidP="004721A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fazie eksploatacji obiektu ścieki wystąpią wyłącznie jako opadowe i zostaną odprowadzone do systemu odwodnienia drogi. </w:t>
      </w:r>
    </w:p>
    <w:p w:rsidR="004721A9" w:rsidRDefault="004721A9" w:rsidP="004721A9">
      <w:pPr>
        <w:jc w:val="both"/>
        <w:rPr>
          <w:rFonts w:ascii="Arial" w:hAnsi="Arial" w:cs="Arial"/>
          <w:iCs/>
          <w:sz w:val="24"/>
          <w:szCs w:val="24"/>
        </w:rPr>
      </w:pPr>
    </w:p>
    <w:p w:rsidR="004721A9" w:rsidRDefault="004721A9" w:rsidP="004721A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Wymagania dotyczące ochrony środowiska konieczne do uwzględnienia </w:t>
      </w:r>
      <w:r>
        <w:rPr>
          <w:rFonts w:ascii="Arial" w:hAnsi="Arial" w:cs="Arial"/>
          <w:b/>
          <w:bCs/>
          <w:i/>
          <w:iCs/>
          <w:sz w:val="24"/>
          <w:szCs w:val="24"/>
        </w:rPr>
        <w:br/>
        <w:t xml:space="preserve">w dokumentacji wymaganej do wydania decyzji, o których mowa w art. 72 ust. 1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pkt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1-13, w szczególności w projekcie budowlanym,                              w przypadku decyzji, których mowa w art. 72 ust. 1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pkt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1 i 10:</w:t>
      </w:r>
    </w:p>
    <w:p w:rsidR="004721A9" w:rsidRDefault="004721A9" w:rsidP="004721A9">
      <w:pPr>
        <w:spacing w:after="0" w:line="240" w:lineRule="auto"/>
        <w:ind w:left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721A9" w:rsidRDefault="004721A9" w:rsidP="004721A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planowane przedsięwzięcie obejmuje wykonanie </w:t>
      </w:r>
      <w:r>
        <w:rPr>
          <w:rFonts w:ascii="Arial" w:hAnsi="Arial" w:cs="Arial"/>
          <w:color w:val="262626"/>
          <w:sz w:val="24"/>
          <w:szCs w:val="24"/>
        </w:rPr>
        <w:t xml:space="preserve">przebudowę ulicy Miodowej (nr </w:t>
      </w:r>
      <w:proofErr w:type="spellStart"/>
      <w:r>
        <w:rPr>
          <w:rFonts w:ascii="Arial" w:hAnsi="Arial" w:cs="Arial"/>
          <w:color w:val="262626"/>
          <w:sz w:val="24"/>
          <w:szCs w:val="24"/>
        </w:rPr>
        <w:t>ewid</w:t>
      </w:r>
      <w:proofErr w:type="spellEnd"/>
      <w:r>
        <w:rPr>
          <w:rFonts w:ascii="Arial" w:hAnsi="Arial" w:cs="Arial"/>
          <w:color w:val="262626"/>
          <w:sz w:val="24"/>
          <w:szCs w:val="24"/>
        </w:rPr>
        <w:t>. 617) o długości 906m w ciągu drogi powiatowej nr 4718W Bartniki – Puszcza Mariańska.</w:t>
      </w:r>
    </w:p>
    <w:p w:rsidR="004721A9" w:rsidRDefault="004721A9" w:rsidP="004721A9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lastRenderedPageBreak/>
        <w:t>Przewiduje się następujący zakres robót:</w:t>
      </w:r>
    </w:p>
    <w:p w:rsidR="004721A9" w:rsidRDefault="004721A9" w:rsidP="004721A9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- roboty przygotowawcze,</w:t>
      </w:r>
    </w:p>
    <w:p w:rsidR="004721A9" w:rsidRDefault="004721A9" w:rsidP="004721A9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- roboty rozbiórkowe,</w:t>
      </w:r>
    </w:p>
    <w:p w:rsidR="004721A9" w:rsidRDefault="004721A9" w:rsidP="004721A9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- roboty ziemne,</w:t>
      </w:r>
    </w:p>
    <w:p w:rsidR="004721A9" w:rsidRDefault="004721A9" w:rsidP="004721A9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- wykonanie odwodnienia,</w:t>
      </w:r>
    </w:p>
    <w:p w:rsidR="004721A9" w:rsidRDefault="004721A9" w:rsidP="004721A9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- frezowanie, poszerzenie istniejącej nawierzchni,</w:t>
      </w:r>
    </w:p>
    <w:p w:rsidR="004721A9" w:rsidRDefault="004721A9" w:rsidP="004721A9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- wyrównanie profili masą bitumiczną,</w:t>
      </w:r>
    </w:p>
    <w:p w:rsidR="004721A9" w:rsidRDefault="004721A9" w:rsidP="004721A9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- wykonanie zjazdów,</w:t>
      </w:r>
    </w:p>
    <w:p w:rsidR="004721A9" w:rsidRDefault="004721A9" w:rsidP="004721A9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- wykonanie chodników,</w:t>
      </w:r>
    </w:p>
    <w:p w:rsidR="004721A9" w:rsidRDefault="004721A9" w:rsidP="004721A9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- wykonanie rowów przydrożnych,</w:t>
      </w:r>
    </w:p>
    <w:p w:rsidR="004721A9" w:rsidRDefault="004721A9" w:rsidP="004721A9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- uzupełnienie poboczy.</w:t>
      </w:r>
    </w:p>
    <w:p w:rsidR="004721A9" w:rsidRDefault="004721A9" w:rsidP="004721A9">
      <w:pPr>
        <w:pStyle w:val="Akapitzlist"/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 xml:space="preserve">Celem wykonania przebudowy jest poprawa płynności ruchu drogowego, wyeliminowanie nierówności jezdni, zmniejszenie drgań zdeterminowanych nierównomiernych ruchem kołowym, obniżenie pylenia podczas jazdy pojazdów i silnych wiatrów.  </w:t>
      </w:r>
    </w:p>
    <w:p w:rsidR="004721A9" w:rsidRDefault="004721A9" w:rsidP="004721A9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planowane przedsięwzięcie, tj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color w:val="262626"/>
          <w:sz w:val="24"/>
          <w:szCs w:val="24"/>
        </w:rPr>
        <w:t xml:space="preserve">przebudowę ulicy Miodowej (nr </w:t>
      </w:r>
      <w:proofErr w:type="spellStart"/>
      <w:r>
        <w:rPr>
          <w:rFonts w:ascii="Arial" w:hAnsi="Arial" w:cs="Arial"/>
          <w:color w:val="262626"/>
          <w:sz w:val="24"/>
          <w:szCs w:val="24"/>
        </w:rPr>
        <w:t>ewid</w:t>
      </w:r>
      <w:proofErr w:type="spellEnd"/>
      <w:r>
        <w:rPr>
          <w:rFonts w:ascii="Arial" w:hAnsi="Arial" w:cs="Arial"/>
          <w:color w:val="262626"/>
          <w:sz w:val="24"/>
          <w:szCs w:val="24"/>
        </w:rPr>
        <w:t>. 617)               o długości 906m w ciągu drogi powiatowej nr 4718W Bartniki – Puszcza Mariańska</w:t>
      </w:r>
      <w:r>
        <w:rPr>
          <w:rFonts w:ascii="Arial" w:hAnsi="Arial" w:cs="Arial"/>
          <w:sz w:val="24"/>
          <w:szCs w:val="24"/>
        </w:rPr>
        <w:t xml:space="preserve">” - realizowane będzie na terenie, dla którego  brak  jest miejscowego planu zagospodarowania przestrzennego, </w:t>
      </w:r>
      <w:r>
        <w:rPr>
          <w:rFonts w:ascii="Arial" w:hAnsi="Arial" w:cs="Arial"/>
          <w:color w:val="262626"/>
          <w:sz w:val="24"/>
          <w:szCs w:val="24"/>
        </w:rPr>
        <w:t xml:space="preserve">dlatego  zgodnie               z art. 59 ust. 1 ustawy z dnia 27 marca 2003 roku o planowaniu                           i zagospodarowaniu przestrzennym (Dz. U. z 2003r. Nr 80, poz. 717 z </w:t>
      </w:r>
      <w:proofErr w:type="spellStart"/>
      <w:r>
        <w:rPr>
          <w:rFonts w:ascii="Arial" w:hAnsi="Arial" w:cs="Arial"/>
          <w:color w:val="262626"/>
          <w:sz w:val="24"/>
          <w:szCs w:val="24"/>
        </w:rPr>
        <w:t>późn</w:t>
      </w:r>
      <w:proofErr w:type="spellEnd"/>
      <w:r>
        <w:rPr>
          <w:rFonts w:ascii="Arial" w:hAnsi="Arial" w:cs="Arial"/>
          <w:color w:val="262626"/>
          <w:sz w:val="24"/>
          <w:szCs w:val="24"/>
        </w:rPr>
        <w:t xml:space="preserve">. zm.) zmiana zagospodarowania terenu w przypadku braku miejscowego planu polegająca na wykonaniu robót budowlanych wymaga ustalenia w drodze decyzji. W Studium Uwarunkowań i Kierunków Zagospodarowania Przestrzennego Gminy Puszcza Mariańska, przyjętego uchwałą                           nr XXXXIV/246/2006 Rady Gminy w Puszczy Mariańskiej z dnia 9 marca 2006 roku działka o nr </w:t>
      </w:r>
      <w:proofErr w:type="spellStart"/>
      <w:r>
        <w:rPr>
          <w:rFonts w:ascii="Arial" w:hAnsi="Arial" w:cs="Arial"/>
          <w:color w:val="262626"/>
          <w:sz w:val="24"/>
          <w:szCs w:val="24"/>
        </w:rPr>
        <w:t>ewid</w:t>
      </w:r>
      <w:proofErr w:type="spellEnd"/>
      <w:r>
        <w:rPr>
          <w:rFonts w:ascii="Arial" w:hAnsi="Arial" w:cs="Arial"/>
          <w:color w:val="262626"/>
          <w:sz w:val="24"/>
          <w:szCs w:val="24"/>
        </w:rPr>
        <w:t>. 617 położona jest w terenie drogi powiatowej.</w:t>
      </w:r>
    </w:p>
    <w:p w:rsidR="004721A9" w:rsidRDefault="004721A9" w:rsidP="004721A9">
      <w:pPr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właściwy dobór sprzętu budowlanego (jak najnowszy, sprawny technicznie, spełniający normy w zakresie emisji hałasu i zanieczyszczeń gazowych),</w:t>
      </w:r>
    </w:p>
    <w:p w:rsidR="004721A9" w:rsidRDefault="004721A9" w:rsidP="004721A9">
      <w:pPr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uwzględnienie i przestrzeganie zasad prowadzenia prac  budowlanych, w tym przede wszystkim metodą na odkład (celem zapobieżenia uszkodzeniu korzeni drzew, które mogą znaleźć się w zasięgu oddziaływania sprzętu budowlanego),</w:t>
      </w:r>
    </w:p>
    <w:p w:rsidR="004721A9" w:rsidRDefault="004721A9" w:rsidP="004721A9">
      <w:pPr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w przypadku wystąpienia ewentualnej „kolizji” z systemem korzeniowym drzew – stosowanie metody przewiertu, zaś w przypadku konieczności prowadzenia prac budowlanych w pobliżu drzew za pomocą urządzeń mechanicznych – stosowanie opasek metalowych (taśma) dla ochrony pni drzew. Metalowe opaski ochronne należy jak najszybciej zdjąć                              po zakończeniu prac budowlanych,</w:t>
      </w:r>
    </w:p>
    <w:p w:rsidR="004721A9" w:rsidRDefault="004721A9" w:rsidP="004721A9">
      <w:pPr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po zakończeniu prac budowlanych, teren budowy oczyścić z wszelkich zalegających  zanieczyszczeń i odpadów. </w:t>
      </w:r>
    </w:p>
    <w:p w:rsidR="004721A9" w:rsidRDefault="004721A9" w:rsidP="004721A9">
      <w:pPr>
        <w:spacing w:after="0" w:line="240" w:lineRule="auto"/>
        <w:ind w:left="737"/>
        <w:jc w:val="both"/>
        <w:rPr>
          <w:rFonts w:ascii="Arial" w:hAnsi="Arial" w:cs="Arial"/>
          <w:iCs/>
          <w:sz w:val="24"/>
          <w:szCs w:val="24"/>
        </w:rPr>
      </w:pPr>
    </w:p>
    <w:p w:rsidR="004721A9" w:rsidRDefault="004721A9" w:rsidP="004721A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Wymogi w zakresie przeciwdziałania skutkom awarii przemysłowych, </w:t>
      </w:r>
      <w:r>
        <w:rPr>
          <w:rFonts w:ascii="Arial" w:hAnsi="Arial" w:cs="Arial"/>
          <w:b/>
          <w:bCs/>
          <w:i/>
          <w:sz w:val="24"/>
          <w:szCs w:val="24"/>
        </w:rPr>
        <w:br/>
        <w:t xml:space="preserve">w odniesieniu do przedsięwzięć zaliczanych do zakładów stwarzających zagrożenie wystąpienia poważnych awarii w rozumieniu ustawy z dnia 27 kwietnia 2001 r. – Prawo ochrony środowiska.  </w:t>
      </w:r>
    </w:p>
    <w:p w:rsidR="004721A9" w:rsidRDefault="004721A9" w:rsidP="004721A9">
      <w:pPr>
        <w:spacing w:after="0" w:line="240" w:lineRule="auto"/>
        <w:ind w:left="720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4721A9" w:rsidRDefault="004721A9" w:rsidP="004721A9">
      <w:pPr>
        <w:ind w:left="7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Planowana inwestycja nie zalicza się do przedsięwzięć stwarzających zagrożenie wystąpienia poważnych awarii.    </w:t>
      </w:r>
    </w:p>
    <w:p w:rsidR="004721A9" w:rsidRDefault="004721A9" w:rsidP="004721A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lastRenderedPageBreak/>
        <w:t xml:space="preserve">Wymogi w zakresie ograniczania 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transgranicznego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oddziaływania na środowisko w odniesieniu do przedsięwzięć, dla których przeprowadzono postępowanie w sprawie 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transgranicznego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oddziaływania na środowisko.</w:t>
      </w:r>
    </w:p>
    <w:p w:rsidR="004721A9" w:rsidRDefault="004721A9" w:rsidP="004721A9">
      <w:pPr>
        <w:ind w:left="360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4721A9" w:rsidRDefault="004721A9" w:rsidP="004721A9">
      <w:pPr>
        <w:spacing w:after="0" w:line="240" w:lineRule="auto"/>
        <w:ind w:left="7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Z uwagi na to, że planowane przedsięwzięcie realizowane będzie na terenie gminy Puszcza Mariańska  w znacznej odległości od granic kraju,                          nie występuje </w:t>
      </w:r>
      <w:proofErr w:type="spellStart"/>
      <w:r>
        <w:rPr>
          <w:rFonts w:ascii="Arial" w:hAnsi="Arial" w:cs="Arial"/>
          <w:iCs/>
          <w:sz w:val="24"/>
          <w:szCs w:val="24"/>
        </w:rPr>
        <w:t>transgraniczne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oddziaływanie na środowisko. W związku                    z powyższym nie określa się wymogów w zakresie </w:t>
      </w:r>
      <w:proofErr w:type="spellStart"/>
      <w:r>
        <w:rPr>
          <w:rFonts w:ascii="Arial" w:hAnsi="Arial" w:cs="Arial"/>
          <w:iCs/>
          <w:sz w:val="24"/>
          <w:szCs w:val="24"/>
        </w:rPr>
        <w:t>transgranicznego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oddziaływania na środowisko.</w:t>
      </w:r>
    </w:p>
    <w:p w:rsidR="004721A9" w:rsidRDefault="004721A9" w:rsidP="004721A9">
      <w:pPr>
        <w:spacing w:after="0" w:line="240" w:lineRule="auto"/>
        <w:ind w:left="720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4721A9" w:rsidRDefault="004721A9" w:rsidP="004721A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Stwierdzenie konieczności utworzenia obszaru ograniczonego użytkowania (w przypadku, o którym mowa w art. 135 ust. 1  ustawy                z dnia 27 kwietnia 2001 r. – Prawo ochrony środowiska). </w:t>
      </w:r>
    </w:p>
    <w:p w:rsidR="004721A9" w:rsidRDefault="004721A9" w:rsidP="004721A9">
      <w:pPr>
        <w:spacing w:after="0" w:line="240" w:lineRule="auto"/>
        <w:ind w:left="360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4721A9" w:rsidRDefault="004721A9" w:rsidP="004721A9">
      <w:pPr>
        <w:spacing w:after="0" w:line="240" w:lineRule="auto"/>
        <w:ind w:left="34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Planując inwestycję stwierdza się, że nie zachodzi konieczność utworzenia </w:t>
      </w:r>
    </w:p>
    <w:p w:rsidR="004721A9" w:rsidRDefault="004721A9" w:rsidP="004721A9">
      <w:pPr>
        <w:spacing w:after="0" w:line="240" w:lineRule="auto"/>
        <w:ind w:left="3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obszaru ograniczonego oddziaływania.</w:t>
      </w:r>
    </w:p>
    <w:p w:rsidR="004721A9" w:rsidRDefault="004721A9" w:rsidP="004721A9">
      <w:pPr>
        <w:spacing w:after="0" w:line="240" w:lineRule="auto"/>
        <w:ind w:left="340"/>
        <w:jc w:val="both"/>
        <w:rPr>
          <w:rFonts w:ascii="Arial" w:hAnsi="Arial" w:cs="Arial"/>
          <w:iCs/>
          <w:sz w:val="24"/>
          <w:szCs w:val="24"/>
        </w:rPr>
      </w:pPr>
    </w:p>
    <w:p w:rsidR="004721A9" w:rsidRDefault="004721A9" w:rsidP="004721A9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Charakterystyka całego przedsięwzięcia stanowi załącznik do niniejszej decyzji </w:t>
      </w:r>
      <w:r>
        <w:rPr>
          <w:rFonts w:ascii="Arial" w:hAnsi="Arial" w:cs="Arial"/>
          <w:b/>
          <w:bCs/>
          <w:i/>
          <w:iCs/>
          <w:sz w:val="24"/>
          <w:szCs w:val="24"/>
        </w:rPr>
        <w:br/>
        <w:t xml:space="preserve">o środowiskowych uwarunkowaniach – załącznik nr 1. </w:t>
      </w:r>
    </w:p>
    <w:p w:rsidR="004721A9" w:rsidRDefault="004721A9" w:rsidP="004721A9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rFonts w:eastAsia="Arial Unicode MS"/>
          <w:bCs w:val="0"/>
          <w:sz w:val="24"/>
          <w:szCs w:val="24"/>
        </w:rPr>
      </w:pPr>
      <w:r>
        <w:rPr>
          <w:bCs w:val="0"/>
          <w:sz w:val="24"/>
          <w:szCs w:val="24"/>
        </w:rPr>
        <w:t>UZASADNIENIE</w:t>
      </w:r>
    </w:p>
    <w:p w:rsidR="004721A9" w:rsidRDefault="004721A9" w:rsidP="004721A9">
      <w:pPr>
        <w:rPr>
          <w:rFonts w:ascii="Arial" w:eastAsia="Times New Roman" w:hAnsi="Arial" w:cs="Arial"/>
          <w:color w:val="FF0000"/>
          <w:sz w:val="24"/>
          <w:szCs w:val="24"/>
        </w:rPr>
      </w:pPr>
    </w:p>
    <w:p w:rsidR="004721A9" w:rsidRDefault="004721A9" w:rsidP="004721A9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 rozpatrzeniu wniosku Powiatu Żyrardowskiego, ul. Limanowskiego 45,             96-330 Puszcza Mariańska, z dnia 12 stycznia 2009  roku w sprawie wydania decyzji o środowiskowych uwarunkowaniach zgody na realizację  przedsięwzięcia polegającego na </w:t>
      </w:r>
      <w:r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color w:val="262626"/>
        </w:rPr>
        <w:t>przebudowie drogi powiatowej nr 4718W Bartniki - Puszcza Mariańska do km 1 + 175 do km 2 + 621 o łącznej długości 0,906km</w:t>
      </w:r>
      <w:r>
        <w:rPr>
          <w:rFonts w:ascii="Arial" w:hAnsi="Arial" w:cs="Arial"/>
          <w:b/>
        </w:rPr>
        <w:t xml:space="preserve">” </w:t>
      </w:r>
      <w:r>
        <w:rPr>
          <w:rFonts w:ascii="Arial" w:hAnsi="Arial" w:cs="Arial"/>
        </w:rPr>
        <w:t>uznano, że dla  w/w przedsięwzięcia  wymagane jest wydanie  niniejszej decyzji.</w:t>
      </w:r>
    </w:p>
    <w:p w:rsidR="004721A9" w:rsidRDefault="004721A9" w:rsidP="004721A9">
      <w:pPr>
        <w:pStyle w:val="Stopka"/>
        <w:tabs>
          <w:tab w:val="left" w:pos="708"/>
        </w:tabs>
        <w:ind w:firstLine="708"/>
        <w:rPr>
          <w:rFonts w:ascii="Arial" w:hAnsi="Arial" w:cs="Arial"/>
        </w:rPr>
      </w:pPr>
    </w:p>
    <w:p w:rsidR="004721A9" w:rsidRDefault="004721A9" w:rsidP="004721A9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§ 3 ust. 1 pkt. 56  Rozporządzenia  Rady Ministrów z dnia                      9 listopada 2004 r. w sprawie określenia rodzajów przedsięwzięć mogących znacząco oddziaływać na środowisko oraz szczegółowych uwarunkowań związanych z kwalifikowaniem przedsięwzięcia do sporządzenia raportu  o oddziaływaniu na środowisko (Dz. U. z 2004 r., Nr 257, poz. 2573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zm.), w związku z art. 173 ust. 2 ustawy z dnia 3 października 2008 r. o udostępnianiu informacji o środowisku            i jego ochronie, udziale społeczeństwa  w ochronie środowiska oraz o ocenach oddziaływania na środowisko (Dz. U. Nr 199, poz. 1227), powyższe przedsięwzięcie zalicza się do inwestycji mogących potencjalnie znacząco oddziaływać                            na środowisko, dla których  obowiązek sporządzenia raportu o oddziaływaniu                    na środowisko  może być wymagany.</w:t>
      </w:r>
    </w:p>
    <w:p w:rsidR="004721A9" w:rsidRDefault="004721A9" w:rsidP="004721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Planowane przedsięwzięcie, realizowane będzie na terenie, dla którego  brak  jest miejscowego planu zagospodarowania przestrzennego.</w:t>
      </w:r>
      <w:r>
        <w:rPr>
          <w:rFonts w:ascii="Arial" w:hAnsi="Arial" w:cs="Arial"/>
          <w:color w:val="262626"/>
          <w:sz w:val="24"/>
          <w:szCs w:val="24"/>
        </w:rPr>
        <w:t xml:space="preserve"> dlatego  zgodnie z art. 59 ust. 1 ustawy z dnia 27 marca 2003 roku o planowaniu i zagospodarowaniu przestrzennym (Dz. U. z 2003r. Nr 80, poz. 717 z </w:t>
      </w:r>
      <w:proofErr w:type="spellStart"/>
      <w:r>
        <w:rPr>
          <w:rFonts w:ascii="Arial" w:hAnsi="Arial" w:cs="Arial"/>
          <w:color w:val="262626"/>
          <w:sz w:val="24"/>
          <w:szCs w:val="24"/>
        </w:rPr>
        <w:t>późn</w:t>
      </w:r>
      <w:proofErr w:type="spellEnd"/>
      <w:r>
        <w:rPr>
          <w:rFonts w:ascii="Arial" w:hAnsi="Arial" w:cs="Arial"/>
          <w:color w:val="262626"/>
          <w:sz w:val="24"/>
          <w:szCs w:val="24"/>
        </w:rPr>
        <w:t>. zm.) zmiana zagospodarowania terenu w przypadku braku miejscowego planu polegająca                   na wykonaniu robót budowlanych wymaga ustalenia w drodze decyzji.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4721A9" w:rsidRDefault="004721A9" w:rsidP="004721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21A9" w:rsidRDefault="004721A9" w:rsidP="004721A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 wszczęciu postępowania zawiadomione zostały wszystkie osoby będące stronami poprzez zawiadomienie  zgodnie z art. 61 § 4 Kodeksu Postępowania Administracyjnego. Na podstawie art. 64 ust. 1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1 i 2 ustawy z dnia 3 października 2008 r. o udostępnianiu informacji o środowisku i jego ochronie, udziale społeczeństwa w ochronie środowiska oraz o ocenach oddziaływania na środowisko (Dz. U. Nr 199, poz. 1227), Wójt Gminy Puszcza Mariańska wystąpił do organów ochrony środowiska o opinię w sprawie potrzeby przeprowadzenia oceny oddziaływania w/w przedsięwzięcia na środowisko i ewentualnego  zakresu raportu: </w:t>
      </w:r>
    </w:p>
    <w:p w:rsidR="004721A9" w:rsidRDefault="004721A9" w:rsidP="004721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Starosty Powiatu Żyrardowskiego, który postanowił uznać planowane przedsięwzięcie mogące potencjalnie znacząco oddziaływać na środowisko – za przedsięwzięcie, dla którego można odstąpić od nałożenia obowiązku przeprowadzenia oceny oddziaływania na środowisko tego przedsięwzięcia - postanowienie  Nr OŚ.II.7633/2/P/09  z dnia 24.02.2009 r.</w:t>
      </w:r>
    </w:p>
    <w:p w:rsidR="004721A9" w:rsidRDefault="004721A9" w:rsidP="004721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Państwowego Powiatowego Inspektora Sanitarnego w Żyrardowie, który postanowił odstąpić od wymogu przeprowadzenia oceny oddziaływania na środowisko przedmiotowego przedsięwzięcia - postanowienie  Nr ZNS/712/5/2009 z dnia 24.02.2009 r.</w:t>
      </w:r>
    </w:p>
    <w:p w:rsidR="004721A9" w:rsidRDefault="004721A9" w:rsidP="004721A9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Kierując się kryteriami, o których mowa w art. 63 ust. 1 ustawy  o udostępnianiu informacji o środowisku i jego ochronie, udziale społeczeństwa w ochronie środowiska oraz ocenach oddziaływania na środowisko (Dz. U. Nr 199, poz. 1227), oraz określonymi w §4 i 5 rozporządzenia Ministrów z dnia 9 listopada 2004 r.                     w sprawie określenia rodzajów przedsięwzięć mogących znacząco oddziaływać               na środowisko oraz szczegółowych uwarunkowań związanych z kwalifikowaniem przedsięwzięcia do sporządzenia raportu  o oddziaływaniu na środowisko (Dz. U.               z 2004 r., Nr 257, poz. 2573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zm.), po przeprowadzonej analizie cech przedsięwzięcia, które:</w:t>
      </w:r>
    </w:p>
    <w:p w:rsidR="004721A9" w:rsidRDefault="004721A9" w:rsidP="004721A9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spowoduje niekorzystnych zmian w środowisku, z wyłączeniem okresu realizacji oraz nie zwiększy ilości i rodzaju  wprowadzanych do środowiska substancji, </w:t>
      </w:r>
    </w:p>
    <w:p w:rsidR="004721A9" w:rsidRDefault="004721A9" w:rsidP="004721A9">
      <w:pPr>
        <w:pStyle w:val="Tekstpodstawowywcity2"/>
        <w:numPr>
          <w:ilvl w:val="1"/>
          <w:numId w:val="8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znajduje się w </w:t>
      </w:r>
      <w:proofErr w:type="spellStart"/>
      <w:r>
        <w:rPr>
          <w:rFonts w:ascii="Arial" w:hAnsi="Arial" w:cs="Arial"/>
          <w:sz w:val="24"/>
        </w:rPr>
        <w:t>Bolimowsko-Radziejowickim</w:t>
      </w:r>
      <w:proofErr w:type="spellEnd"/>
      <w:r>
        <w:rPr>
          <w:rFonts w:ascii="Arial" w:hAnsi="Arial" w:cs="Arial"/>
          <w:sz w:val="24"/>
        </w:rPr>
        <w:t xml:space="preserve"> z doliną środkowej Rawki Obszar Chronionego Krajobrazu, nie jest realizowane na obszarze objętym ochroną (strefy  ochronne ujęć wód, obszary ochronne zbiorników wód śródlądowych), oraz w miejscu planowanej inwestycji nie ma zasobów naturalnych, </w:t>
      </w:r>
    </w:p>
    <w:p w:rsidR="004721A9" w:rsidRDefault="004721A9" w:rsidP="004721A9">
      <w:pPr>
        <w:pStyle w:val="Tekstpodstawowywcity2"/>
        <w:numPr>
          <w:ilvl w:val="1"/>
          <w:numId w:val="8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 jest realizowane na obszarze Natura 2000, ani na obszarze na którym przekroczone są  standardy środowiska. </w:t>
      </w:r>
      <w:r>
        <w:rPr>
          <w:rFonts w:ascii="Arial" w:hAnsi="Arial" w:cs="Arial"/>
          <w:iCs/>
          <w:sz w:val="24"/>
        </w:rPr>
        <w:t>Z projektowanym  przedsięwzięciem nie mają związku obszary Natura 2000:</w:t>
      </w:r>
      <w:r>
        <w:rPr>
          <w:rFonts w:ascii="Arial" w:hAnsi="Arial" w:cs="Arial"/>
          <w:sz w:val="24"/>
        </w:rPr>
        <w:t xml:space="preserve"> „Dolina Rawki – </w:t>
      </w:r>
      <w:proofErr w:type="spellStart"/>
      <w:r>
        <w:rPr>
          <w:rFonts w:ascii="Arial" w:hAnsi="Arial" w:cs="Arial"/>
          <w:sz w:val="24"/>
        </w:rPr>
        <w:t>pltmp</w:t>
      </w:r>
      <w:proofErr w:type="spellEnd"/>
      <w:r>
        <w:rPr>
          <w:rFonts w:ascii="Arial" w:hAnsi="Arial" w:cs="Arial"/>
          <w:sz w:val="24"/>
        </w:rPr>
        <w:t xml:space="preserve"> 011”</w:t>
      </w:r>
      <w:r>
        <w:rPr>
          <w:rFonts w:ascii="Arial" w:hAnsi="Arial" w:cs="Arial"/>
          <w:iCs/>
          <w:sz w:val="24"/>
        </w:rPr>
        <w:t>, gm. Puszcza Mariańska ze względu na ich znaczne oddalenie od lokalizacji tego przedsięwzięcia.</w:t>
      </w:r>
    </w:p>
    <w:p w:rsidR="004721A9" w:rsidRDefault="004721A9" w:rsidP="004721A9">
      <w:pPr>
        <w:pStyle w:val="Tekstpodstawowywcity2"/>
        <w:numPr>
          <w:ilvl w:val="1"/>
          <w:numId w:val="8"/>
        </w:numPr>
        <w:tabs>
          <w:tab w:val="left" w:pos="708"/>
        </w:tabs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 ma </w:t>
      </w:r>
      <w:proofErr w:type="spellStart"/>
      <w:r>
        <w:rPr>
          <w:rFonts w:ascii="Arial" w:hAnsi="Arial" w:cs="Arial"/>
          <w:sz w:val="24"/>
        </w:rPr>
        <w:t>transgranicznego</w:t>
      </w:r>
      <w:proofErr w:type="spellEnd"/>
      <w:r>
        <w:rPr>
          <w:rFonts w:ascii="Arial" w:hAnsi="Arial" w:cs="Arial"/>
          <w:sz w:val="24"/>
        </w:rPr>
        <w:t xml:space="preserve"> oddziaływania na środowisko,</w:t>
      </w:r>
    </w:p>
    <w:p w:rsidR="004721A9" w:rsidRDefault="004721A9" w:rsidP="004721A9">
      <w:pPr>
        <w:pStyle w:val="Tekstpodstawowywcity2"/>
        <w:spacing w:line="240" w:lineRule="auto"/>
        <w:ind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oraz uwzględniając cechy przedsięwzięcia takie jak: rodzaj i charakterystyka; usytuowanie; rodzaj i skalę możliwego oddziaływania na środowisko, które nie wskazują na występowanie znaczącego oddziaływania planowanego przedsięwzięcia, Wójt Gminy Puszcza Mariańska wydał postanowienie,                          znak: OŚ. 7336/4/2009 z dnia 03.03.2009 r.  stwierdzające brak potrzeby przeprowadzenia oceny oddziaływania na środowisko dla tego przedsięwzięcia                  i sporządzenia raportu o oddziaływaniu na środowisko.  </w:t>
      </w:r>
    </w:p>
    <w:p w:rsidR="004721A9" w:rsidRDefault="004721A9" w:rsidP="004721A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Organ prowadzący postępowanie w sprawie wydania decyzji                                    o środowiskowych uwarunkowaniach zgody na realizację wymienionego przedsięwzięcia  w oparciu o opinie organów ochrony środowiska oraz o Kartę informacyjną  przedsięwzięcia ponadto stwierdził, iż planowane przedsięwzięcie będzie realizowane na działce nr </w:t>
      </w:r>
      <w:proofErr w:type="spellStart"/>
      <w:r>
        <w:rPr>
          <w:rFonts w:ascii="Arial" w:hAnsi="Arial" w:cs="Arial"/>
          <w:sz w:val="24"/>
          <w:szCs w:val="24"/>
        </w:rPr>
        <w:t>ewid</w:t>
      </w:r>
      <w:proofErr w:type="spellEnd"/>
      <w:r>
        <w:rPr>
          <w:rFonts w:ascii="Arial" w:hAnsi="Arial" w:cs="Arial"/>
          <w:sz w:val="24"/>
          <w:szCs w:val="24"/>
        </w:rPr>
        <w:t xml:space="preserve">. 617 w miejscowości Bartniki, która pełni funkcję drogi powiatowej nr 4718W Bartniki – Puszcza Mariańska. Przebudowa istniejącej drogi ma na celu poprawę </w:t>
      </w:r>
      <w:proofErr w:type="spellStart"/>
      <w:r>
        <w:rPr>
          <w:rFonts w:ascii="Arial" w:hAnsi="Arial" w:cs="Arial"/>
          <w:sz w:val="24"/>
          <w:szCs w:val="24"/>
        </w:rPr>
        <w:t>plynności</w:t>
      </w:r>
      <w:proofErr w:type="spellEnd"/>
      <w:r>
        <w:rPr>
          <w:rFonts w:ascii="Arial" w:hAnsi="Arial" w:cs="Arial"/>
          <w:sz w:val="24"/>
          <w:szCs w:val="24"/>
        </w:rPr>
        <w:t xml:space="preserve"> ruchu drogowego, wyeliminowanie nierówności jezdni, zmniejszenie drgań zdeterminowanych nierównomiernym ruchem kołowym, obniżenie pylenia podczas jazdy pojazdów i silnych wiatrów.</w:t>
      </w:r>
    </w:p>
    <w:p w:rsidR="004721A9" w:rsidRDefault="004721A9" w:rsidP="004721A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Nie ustala się wymogu sporządzenia analizy </w:t>
      </w:r>
      <w:proofErr w:type="spellStart"/>
      <w:r>
        <w:rPr>
          <w:rFonts w:ascii="Arial" w:hAnsi="Arial" w:cs="Arial"/>
          <w:iCs/>
          <w:sz w:val="24"/>
          <w:szCs w:val="24"/>
        </w:rPr>
        <w:t>porealizacyjnej</w:t>
      </w:r>
      <w:proofErr w:type="spellEnd"/>
      <w:r>
        <w:rPr>
          <w:rFonts w:ascii="Arial" w:hAnsi="Arial" w:cs="Arial"/>
          <w:iCs/>
          <w:sz w:val="24"/>
          <w:szCs w:val="24"/>
        </w:rPr>
        <w:t>, ponieważ dla realizacji przedsięwzięcia nie był sporządzony raport -  organy ochrony środowiska odstąpiły od konieczności przeprowadzenia oceny oddziaływania na środowisko                  i sporządzenia raportu.</w:t>
      </w:r>
      <w:r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Uwzględniono ochronę wartości przyrodniczych w fazie realizacji inwestycji i zasobów naturalnych oraz ograniczenie uciążliwości dla terenów sąsiednich. Planując inwestycję stwierdzono, że nie zachodzi konieczność utworzenia obszaru ograniczonego oddziaływania. </w:t>
      </w:r>
    </w:p>
    <w:p w:rsidR="004721A9" w:rsidRDefault="004721A9" w:rsidP="004721A9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Obwieszczeniem </w:t>
      </w:r>
      <w:r>
        <w:rPr>
          <w:rFonts w:ascii="Arial" w:hAnsi="Arial" w:cs="Arial"/>
          <w:sz w:val="24"/>
          <w:szCs w:val="24"/>
        </w:rPr>
        <w:t xml:space="preserve">Wójta Gminy Puszcza Mariańska, znak  OŚ.7336/4/2009                z dnia 10 lutego  2009r. o wszczęciu postępowania administracyjnego w sprawie wydania decyzji o środowiskowych uwarunkowaniach zgody na realizację przedsięwzięcia polegającego na </w:t>
      </w:r>
      <w:r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color w:val="262626"/>
          <w:sz w:val="24"/>
          <w:szCs w:val="24"/>
        </w:rPr>
        <w:t>przebudowie drogi powiatowej nr 4718W Bartniki - Puszcza Mariańska do km 1 + 175 do km 2 + 621 o łącznej długości 0,906km</w:t>
      </w:r>
      <w:r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poinformowano wszystkie osoby będące stronami w postępowaniu                   o możliwości zapoznania się z aktami sprawy oraz możliwością składania uwag                  i wniosków. Informację o planowanym przedsięwzięciu podano do publicznej wiadomości poprzez umieszczenie na tablicy ogłoszeń zlokalizowanej w siedzibie </w:t>
      </w:r>
      <w:r>
        <w:rPr>
          <w:rFonts w:ascii="Arial" w:hAnsi="Arial" w:cs="Arial"/>
          <w:color w:val="262626"/>
          <w:sz w:val="24"/>
          <w:szCs w:val="24"/>
        </w:rPr>
        <w:t xml:space="preserve">Urzędu Gminy Puszcza Mariańska, u sołtysa oraz na stornie internetowej Urzędu (BIP). W tut. Urzędzie zainteresowani mogli zapoznać się z informacjami dotyczącymi wpływu planowanej inwestycji na środowisko zawartymi w karcie informacyjnej przedsięwzięcia. W powyższej sprawie nie wpłynęły żadne uwagi ani wnioski. </w:t>
      </w:r>
      <w:r>
        <w:rPr>
          <w:rFonts w:ascii="Arial" w:hAnsi="Arial" w:cs="Arial"/>
          <w:sz w:val="24"/>
          <w:szCs w:val="24"/>
        </w:rPr>
        <w:t>Ponadto strony postępowania zostały zawiadomione o możliwości zapoznania się z materiałem dowodowym  w sprawie wydania decyzji                                 o środowiskowych uwarunkowaniach zgody na realizację w/w przedsięwzięcia.                 W powyższej sprawie  nie wpłynęły żadne uwagi ani też wnioski. W związku                        z powyższym orzeczono jak w sentencji decyzji.</w:t>
      </w:r>
    </w:p>
    <w:p w:rsidR="004721A9" w:rsidRDefault="004721A9" w:rsidP="004721A9">
      <w:pPr>
        <w:pStyle w:val="Nagwek"/>
        <w:tabs>
          <w:tab w:val="left" w:pos="0"/>
          <w:tab w:val="left" w:pos="708"/>
        </w:tabs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ab/>
      </w:r>
    </w:p>
    <w:p w:rsidR="004721A9" w:rsidRDefault="004721A9" w:rsidP="004721A9">
      <w:pPr>
        <w:spacing w:after="0" w:line="240" w:lineRule="auto"/>
        <w:jc w:val="center"/>
        <w:rPr>
          <w:rFonts w:ascii="Arial" w:hAnsi="Arial" w:cs="Arial"/>
          <w:b/>
          <w:color w:val="262626"/>
          <w:sz w:val="24"/>
          <w:szCs w:val="24"/>
        </w:rPr>
      </w:pPr>
      <w:r>
        <w:rPr>
          <w:rFonts w:ascii="Arial" w:hAnsi="Arial" w:cs="Arial"/>
          <w:b/>
          <w:color w:val="262626"/>
          <w:sz w:val="24"/>
          <w:szCs w:val="24"/>
        </w:rPr>
        <w:t>Pouczenie</w:t>
      </w:r>
    </w:p>
    <w:p w:rsidR="004721A9" w:rsidRDefault="004721A9" w:rsidP="004721A9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</w:p>
    <w:p w:rsidR="004721A9" w:rsidRDefault="004721A9" w:rsidP="004721A9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ab/>
        <w:t xml:space="preserve">Na niniejszą decyzje służy zażalenie do Samorządowego Kolegium Odwoławczego w Warszawie, ul. Kielecka 44 za pośrednictwem Wójta Gminy Puszcza Mariańska w terminie 14 dni od daty otrzymania niniejszego postanowienia.         </w:t>
      </w:r>
    </w:p>
    <w:p w:rsidR="004721A9" w:rsidRDefault="004721A9" w:rsidP="004721A9">
      <w:pPr>
        <w:pStyle w:val="Nagwek"/>
        <w:tabs>
          <w:tab w:val="left" w:pos="0"/>
          <w:tab w:val="left" w:pos="708"/>
        </w:tabs>
        <w:jc w:val="both"/>
        <w:rPr>
          <w:rFonts w:ascii="Arial" w:hAnsi="Arial" w:cs="Arial"/>
          <w:color w:val="FF0000"/>
          <w:szCs w:val="24"/>
        </w:rPr>
      </w:pPr>
    </w:p>
    <w:p w:rsidR="004721A9" w:rsidRDefault="004721A9" w:rsidP="004721A9">
      <w:pPr>
        <w:pStyle w:val="Nagwek"/>
        <w:tabs>
          <w:tab w:val="left" w:pos="0"/>
          <w:tab w:val="left" w:pos="708"/>
        </w:tabs>
        <w:jc w:val="both"/>
        <w:rPr>
          <w:rFonts w:ascii="Arial" w:hAnsi="Arial" w:cs="Arial"/>
          <w:color w:val="FF0000"/>
          <w:szCs w:val="24"/>
        </w:rPr>
      </w:pPr>
    </w:p>
    <w:p w:rsidR="004721A9" w:rsidRDefault="004721A9" w:rsidP="004721A9">
      <w:pPr>
        <w:pStyle w:val="Nagwek"/>
        <w:tabs>
          <w:tab w:val="left" w:pos="0"/>
          <w:tab w:val="left" w:pos="708"/>
        </w:tabs>
        <w:jc w:val="both"/>
        <w:rPr>
          <w:rFonts w:ascii="Arial" w:hAnsi="Arial" w:cs="Arial"/>
          <w:color w:val="FF0000"/>
          <w:szCs w:val="24"/>
        </w:rPr>
      </w:pPr>
    </w:p>
    <w:p w:rsidR="004721A9" w:rsidRDefault="004721A9" w:rsidP="004721A9">
      <w:pPr>
        <w:pStyle w:val="Nagwek"/>
        <w:tabs>
          <w:tab w:val="left" w:pos="0"/>
          <w:tab w:val="left" w:pos="708"/>
        </w:tabs>
        <w:jc w:val="both"/>
        <w:rPr>
          <w:rFonts w:ascii="Arial" w:hAnsi="Arial" w:cs="Arial"/>
          <w:color w:val="FF0000"/>
          <w:szCs w:val="24"/>
        </w:rPr>
      </w:pPr>
    </w:p>
    <w:p w:rsidR="004721A9" w:rsidRDefault="004721A9" w:rsidP="004721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Załącznik:</w:t>
      </w:r>
    </w:p>
    <w:p w:rsidR="004721A9" w:rsidRDefault="004721A9" w:rsidP="004721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 Charakterystyka przedsięwzięcia polegającego na </w:t>
      </w:r>
      <w:r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color w:val="262626"/>
          <w:sz w:val="24"/>
          <w:szCs w:val="24"/>
        </w:rPr>
        <w:t>przebudowie drogi powiatowej nr 4718W Bartniki - Puszcza Mariańska do km 1 + 175 do km                 2 + 621 o łącznej długości 0,906km</w:t>
      </w:r>
      <w:r>
        <w:rPr>
          <w:rFonts w:ascii="Arial" w:hAnsi="Arial" w:cs="Arial"/>
          <w:b/>
          <w:sz w:val="24"/>
          <w:szCs w:val="24"/>
        </w:rPr>
        <w:t>”.</w:t>
      </w:r>
    </w:p>
    <w:p w:rsidR="004721A9" w:rsidRDefault="004721A9" w:rsidP="004721A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lastRenderedPageBreak/>
        <w:t>Stosownie do ustawy z dnia 16 listopada 2006 roku o opłacie skarbowej (Dz. U. Nr 225, poz. 1635, art. 7 pkt. 2) nie pobrano opłaty skarbowej.</w:t>
      </w:r>
    </w:p>
    <w:p w:rsidR="004721A9" w:rsidRDefault="004721A9" w:rsidP="004721A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721A9" w:rsidRDefault="004721A9" w:rsidP="004721A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Samodzielne stanowisko ds. ochrony środowiska</w:t>
      </w:r>
    </w:p>
    <w:p w:rsidR="004721A9" w:rsidRDefault="004721A9" w:rsidP="004721A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Cuper Irmina</w:t>
      </w:r>
    </w:p>
    <w:p w:rsidR="004721A9" w:rsidRDefault="004721A9" w:rsidP="004721A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721A9" w:rsidRDefault="004721A9" w:rsidP="004721A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721A9" w:rsidRDefault="004721A9" w:rsidP="004721A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</w:t>
      </w:r>
    </w:p>
    <w:p w:rsidR="004721A9" w:rsidRDefault="004721A9" w:rsidP="004721A9">
      <w:pPr>
        <w:pStyle w:val="Standard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/podpis/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/pieczęć urzędowa/</w:t>
      </w:r>
    </w:p>
    <w:p w:rsidR="004721A9" w:rsidRDefault="004721A9" w:rsidP="004721A9">
      <w:pPr>
        <w:rPr>
          <w:rFonts w:ascii="Arial" w:hAnsi="Arial" w:cs="Arial"/>
          <w:color w:val="333333"/>
          <w:sz w:val="20"/>
          <w:szCs w:val="20"/>
        </w:rPr>
      </w:pPr>
    </w:p>
    <w:p w:rsidR="004721A9" w:rsidRDefault="004721A9" w:rsidP="004721A9">
      <w:pPr>
        <w:jc w:val="both"/>
        <w:rPr>
          <w:rFonts w:ascii="Arial" w:hAnsi="Arial" w:cs="Arial"/>
          <w:b/>
          <w:sz w:val="24"/>
          <w:szCs w:val="24"/>
        </w:rPr>
      </w:pPr>
    </w:p>
    <w:p w:rsidR="004721A9" w:rsidRDefault="004721A9" w:rsidP="004721A9">
      <w:pPr>
        <w:jc w:val="both"/>
        <w:rPr>
          <w:rFonts w:ascii="Arial" w:hAnsi="Arial" w:cs="Arial"/>
          <w:b/>
          <w:sz w:val="24"/>
          <w:szCs w:val="24"/>
        </w:rPr>
      </w:pPr>
    </w:p>
    <w:p w:rsidR="004721A9" w:rsidRDefault="004721A9" w:rsidP="004721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Otrzymują:</w:t>
      </w:r>
    </w:p>
    <w:p w:rsidR="004721A9" w:rsidRDefault="004721A9" w:rsidP="004721A9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 Żyrardowski</w:t>
      </w:r>
    </w:p>
    <w:p w:rsidR="004721A9" w:rsidRDefault="004721A9" w:rsidP="004721A9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Limanowskiego 45</w:t>
      </w:r>
    </w:p>
    <w:p w:rsidR="004721A9" w:rsidRDefault="004721A9" w:rsidP="004721A9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96-300 Żyrardów</w:t>
      </w:r>
    </w:p>
    <w:p w:rsidR="004721A9" w:rsidRDefault="004721A9" w:rsidP="004721A9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a/a</w:t>
      </w:r>
    </w:p>
    <w:p w:rsidR="004721A9" w:rsidRDefault="004721A9" w:rsidP="004721A9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4721A9" w:rsidRDefault="004721A9" w:rsidP="004721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widomości:</w:t>
      </w:r>
    </w:p>
    <w:p w:rsidR="004721A9" w:rsidRDefault="004721A9" w:rsidP="004721A9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Powiatu Żyrardowskiego</w:t>
      </w:r>
    </w:p>
    <w:p w:rsidR="004721A9" w:rsidRDefault="004721A9" w:rsidP="004721A9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Państwowy Powiatowy Inspektor Sanitarny</w:t>
      </w:r>
    </w:p>
    <w:p w:rsidR="004721A9" w:rsidRDefault="004721A9" w:rsidP="004721A9">
      <w:pPr>
        <w:rPr>
          <w:rFonts w:ascii="Arial" w:hAnsi="Arial"/>
          <w:color w:val="FF0000"/>
          <w:sz w:val="24"/>
          <w:szCs w:val="24"/>
        </w:rPr>
      </w:pPr>
    </w:p>
    <w:p w:rsidR="004721A9" w:rsidRDefault="004721A9" w:rsidP="004721A9">
      <w:pPr>
        <w:tabs>
          <w:tab w:val="num" w:pos="0"/>
        </w:tabs>
        <w:ind w:hanging="1417"/>
      </w:pPr>
    </w:p>
    <w:p w:rsidR="004721A9" w:rsidRDefault="004721A9" w:rsidP="004721A9"/>
    <w:p w:rsidR="004721A9" w:rsidRDefault="004721A9" w:rsidP="004721A9"/>
    <w:p w:rsidR="004721A9" w:rsidRDefault="004721A9" w:rsidP="004721A9"/>
    <w:p w:rsidR="004721A9" w:rsidRDefault="004721A9" w:rsidP="004721A9"/>
    <w:p w:rsidR="004721A9" w:rsidRDefault="004721A9" w:rsidP="004721A9"/>
    <w:p w:rsidR="004721A9" w:rsidRDefault="004721A9" w:rsidP="004721A9"/>
    <w:p w:rsidR="004721A9" w:rsidRDefault="004721A9" w:rsidP="004721A9"/>
    <w:p w:rsidR="004721A9" w:rsidRDefault="004721A9" w:rsidP="004721A9"/>
    <w:p w:rsidR="004721A9" w:rsidRDefault="004721A9" w:rsidP="004721A9"/>
    <w:p w:rsidR="004721A9" w:rsidRDefault="004721A9" w:rsidP="004721A9"/>
    <w:p w:rsidR="004721A9" w:rsidRDefault="004721A9" w:rsidP="004721A9"/>
    <w:p w:rsidR="004721A9" w:rsidRDefault="004721A9" w:rsidP="004721A9"/>
    <w:p w:rsidR="004721A9" w:rsidRDefault="004721A9" w:rsidP="004721A9"/>
    <w:p w:rsidR="004721A9" w:rsidRDefault="004721A9" w:rsidP="004721A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Załącznik do decyzji nr 2/2009  </w:t>
      </w:r>
      <w:r>
        <w:rPr>
          <w:rFonts w:ascii="Arial" w:hAnsi="Arial" w:cs="Arial"/>
        </w:rPr>
        <w:br/>
        <w:t xml:space="preserve"> OŚ.7336/1/2009  z dnia  22.04.2009 r.</w:t>
      </w:r>
    </w:p>
    <w:p w:rsidR="004721A9" w:rsidRDefault="004721A9" w:rsidP="004721A9">
      <w:pPr>
        <w:jc w:val="both"/>
        <w:rPr>
          <w:rFonts w:ascii="Arial" w:hAnsi="Arial" w:cs="Arial"/>
        </w:rPr>
      </w:pPr>
    </w:p>
    <w:p w:rsidR="004721A9" w:rsidRDefault="004721A9" w:rsidP="004721A9">
      <w:pPr>
        <w:jc w:val="center"/>
        <w:rPr>
          <w:rFonts w:ascii="Arial" w:hAnsi="Arial" w:cs="Times New Roman"/>
          <w:b/>
          <w:bCs/>
          <w:sz w:val="32"/>
        </w:rPr>
      </w:pPr>
      <w:r>
        <w:rPr>
          <w:rFonts w:ascii="Arial" w:hAnsi="Arial"/>
          <w:b/>
          <w:bCs/>
          <w:sz w:val="32"/>
        </w:rPr>
        <w:t xml:space="preserve">Charakterystyka przedsięwzięcia </w:t>
      </w:r>
    </w:p>
    <w:p w:rsidR="004721A9" w:rsidRDefault="004721A9" w:rsidP="004721A9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>
        <w:rPr>
          <w:rFonts w:ascii="Arial" w:hAnsi="Arial" w:cs="Arial"/>
          <w:b/>
          <w:color w:val="262626"/>
          <w:sz w:val="28"/>
          <w:szCs w:val="28"/>
        </w:rPr>
        <w:t>Przebudowa drogi powiatowej nr 4718W Bartniki - Puszcza Mariańska do km 1 + 175 do km 2 + 621 o łącznej długości 0,906km</w:t>
      </w:r>
      <w:r>
        <w:rPr>
          <w:rFonts w:ascii="Arial" w:hAnsi="Arial" w:cs="Arial"/>
          <w:b/>
          <w:sz w:val="28"/>
          <w:szCs w:val="28"/>
        </w:rPr>
        <w:t xml:space="preserve">” </w:t>
      </w:r>
      <w:r>
        <w:rPr>
          <w:rFonts w:ascii="Arial" w:hAnsi="Arial" w:cs="Arial"/>
          <w:sz w:val="28"/>
          <w:szCs w:val="28"/>
        </w:rPr>
        <w:t xml:space="preserve">w miejscowości Bartniki, gm. Puszcza Mariańska. </w:t>
      </w:r>
    </w:p>
    <w:p w:rsidR="004721A9" w:rsidRDefault="004721A9" w:rsidP="004721A9">
      <w:pPr>
        <w:pStyle w:val="Nagwek1"/>
        <w:numPr>
          <w:ilvl w:val="0"/>
          <w:numId w:val="0"/>
        </w:numPr>
        <w:tabs>
          <w:tab w:val="left" w:pos="708"/>
        </w:tabs>
        <w:jc w:val="both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>Opis przedsięwzięcia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- sporządzony zgodnie   z art. 3 ust. 1 </w:t>
      </w:r>
      <w:proofErr w:type="spellStart"/>
      <w:r>
        <w:rPr>
          <w:b w:val="0"/>
          <w:sz w:val="24"/>
          <w:szCs w:val="24"/>
        </w:rPr>
        <w:t>pkt</w:t>
      </w:r>
      <w:proofErr w:type="spellEnd"/>
      <w:r>
        <w:rPr>
          <w:b w:val="0"/>
          <w:sz w:val="24"/>
          <w:szCs w:val="24"/>
        </w:rPr>
        <w:t xml:space="preserve"> 5 ustawy z dnia 3 października 2008 r. o udostępnieniu informacji o środowisku i jego ochronie, udziale społeczeństwa w ochronie środowiska oraz o ocenach oddziaływania na środowisko </w:t>
      </w:r>
      <w:r>
        <w:rPr>
          <w:b w:val="0"/>
          <w:sz w:val="24"/>
          <w:szCs w:val="24"/>
        </w:rPr>
        <w:br/>
        <w:t>(Dz. U. z 2008 r., Nr 199, poz. 1227) zawierająca w szczególności dane:</w:t>
      </w:r>
    </w:p>
    <w:p w:rsidR="004721A9" w:rsidRDefault="004721A9" w:rsidP="004721A9"/>
    <w:p w:rsidR="004721A9" w:rsidRDefault="004721A9" w:rsidP="004721A9">
      <w:pPr>
        <w:pStyle w:val="Tekstpodstawowy"/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1) rodzaj, skala (np. zdolność produkcyjna) i usytuowanie przedsięwzięcia:</w:t>
      </w:r>
    </w:p>
    <w:p w:rsidR="004721A9" w:rsidRDefault="004721A9" w:rsidP="004721A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Przebudowa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drogi powiatowej nr 4718W Bartniki – Puszcza Mariańska od km 1 + 715 do km  2 + 621 o łącznej długości 0,906 km</w:t>
      </w:r>
    </w:p>
    <w:p w:rsidR="004721A9" w:rsidRDefault="004721A9" w:rsidP="004721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Założenia projektowe :        </w:t>
      </w:r>
    </w:p>
    <w:p w:rsidR="004721A9" w:rsidRDefault="004721A9" w:rsidP="004721A9">
      <w:pPr>
        <w:pStyle w:val="Tekstpodstawowywcity"/>
        <w:numPr>
          <w:ilvl w:val="0"/>
          <w:numId w:val="11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klasa drogi L; </w:t>
      </w:r>
    </w:p>
    <w:p w:rsidR="004721A9" w:rsidRDefault="004721A9" w:rsidP="004721A9">
      <w:pPr>
        <w:pStyle w:val="Tekstpodstawowywcity"/>
        <w:numPr>
          <w:ilvl w:val="0"/>
          <w:numId w:val="11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szerokość w istniejących liniach rozgraniczających drogi;</w:t>
      </w:r>
    </w:p>
    <w:p w:rsidR="004721A9" w:rsidRDefault="004721A9" w:rsidP="004721A9">
      <w:pPr>
        <w:pStyle w:val="Tekstpodstawowywcity"/>
        <w:numPr>
          <w:ilvl w:val="0"/>
          <w:numId w:val="11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szerokość jezdni – 5,50 m (2x2,75m dwukierunkowa), poszerzenie jezdni strona prawa; </w:t>
      </w:r>
    </w:p>
    <w:p w:rsidR="004721A9" w:rsidRDefault="004721A9" w:rsidP="004721A9">
      <w:pPr>
        <w:pStyle w:val="Tekstpodstawowywcity"/>
        <w:numPr>
          <w:ilvl w:val="0"/>
          <w:numId w:val="11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konstrukcja nawierzchni powinna być zaprojektowana dla kat. ruchu KR-3;</w:t>
      </w:r>
    </w:p>
    <w:p w:rsidR="004721A9" w:rsidRDefault="004721A9" w:rsidP="004721A9">
      <w:pPr>
        <w:pStyle w:val="Tekstpodstawowywcity"/>
        <w:numPr>
          <w:ilvl w:val="0"/>
          <w:numId w:val="11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pobocze po prawej stronie jezdni, szerokość 1,00 m, utwardzone mieszanką optymalną tłuczniową;</w:t>
      </w:r>
    </w:p>
    <w:p w:rsidR="004721A9" w:rsidRDefault="004721A9" w:rsidP="004721A9">
      <w:pPr>
        <w:pStyle w:val="Tekstpodstawowywcity"/>
        <w:numPr>
          <w:ilvl w:val="0"/>
          <w:numId w:val="11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chodnik na długości około 230 m, szerokość 2,00 m, strona lewa;</w:t>
      </w:r>
    </w:p>
    <w:p w:rsidR="004721A9" w:rsidRDefault="004721A9" w:rsidP="004721A9">
      <w:pPr>
        <w:pStyle w:val="Tekstpodstawowywcity"/>
        <w:numPr>
          <w:ilvl w:val="0"/>
          <w:numId w:val="11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chodnik na długości około 685 m, szerokość 1,50 m, strona lewa;</w:t>
      </w:r>
    </w:p>
    <w:p w:rsidR="004721A9" w:rsidRDefault="004721A9" w:rsidP="004721A9">
      <w:pPr>
        <w:pStyle w:val="Tekstpodstawowywcity"/>
        <w:numPr>
          <w:ilvl w:val="0"/>
          <w:numId w:val="11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odwodnienie jezdni rowami na odcinku od działki na wysokości Ochotniczej Straży Pożarnej do drogi gminnej, działka nr 669, rów o nachyleniu skarpy 1:1, utwardzony płytami betonowymi ażurowymi, strona lewa;</w:t>
      </w:r>
    </w:p>
    <w:p w:rsidR="004721A9" w:rsidRDefault="004721A9" w:rsidP="004721A9">
      <w:pPr>
        <w:pStyle w:val="Tekstpodstawowywcity"/>
        <w:numPr>
          <w:ilvl w:val="0"/>
          <w:numId w:val="11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odwodnienie jezdni ściekami </w:t>
      </w:r>
      <w:proofErr w:type="spellStart"/>
      <w:r>
        <w:rPr>
          <w:rFonts w:ascii="Arial" w:hAnsi="Arial" w:cs="Arial"/>
          <w:bCs/>
          <w:sz w:val="24"/>
        </w:rPr>
        <w:t>przykrawężnikowymi</w:t>
      </w:r>
      <w:proofErr w:type="spellEnd"/>
      <w:r>
        <w:rPr>
          <w:rFonts w:ascii="Arial" w:hAnsi="Arial" w:cs="Arial"/>
          <w:bCs/>
          <w:sz w:val="24"/>
        </w:rPr>
        <w:t xml:space="preserve"> od studzienki chłonnej na odcinku od PKP do drogi gminnej, działka nr 996;</w:t>
      </w:r>
    </w:p>
    <w:p w:rsidR="004721A9" w:rsidRDefault="004721A9" w:rsidP="004721A9">
      <w:pPr>
        <w:pStyle w:val="Tekstpodstawowywcity"/>
        <w:numPr>
          <w:ilvl w:val="0"/>
          <w:numId w:val="11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na pozostałej długości rowy o nachyleniu skarpy 1:1, strona prawa i lewa;</w:t>
      </w:r>
    </w:p>
    <w:p w:rsidR="004721A9" w:rsidRDefault="004721A9" w:rsidP="004721A9">
      <w:pPr>
        <w:pStyle w:val="Tekstpodstawowywcity"/>
        <w:numPr>
          <w:ilvl w:val="0"/>
          <w:numId w:val="11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typowe zjazdy indywidualne,  szerokości nie mniejszej niż </w:t>
      </w:r>
      <w:smartTag w:uri="urn:schemas-microsoft-com:office:smarttags" w:element="metricconverter">
        <w:smartTagPr>
          <w:attr w:name="ProductID" w:val="5,00 m"/>
        </w:smartTagPr>
        <w:r>
          <w:rPr>
            <w:rFonts w:ascii="Arial" w:hAnsi="Arial" w:cs="Arial"/>
            <w:bCs/>
            <w:sz w:val="24"/>
          </w:rPr>
          <w:t>5,00 m</w:t>
        </w:r>
      </w:smartTag>
      <w:r>
        <w:rPr>
          <w:rFonts w:ascii="Arial" w:hAnsi="Arial" w:cs="Arial"/>
          <w:bCs/>
          <w:sz w:val="24"/>
        </w:rPr>
        <w:t>;</w:t>
      </w:r>
    </w:p>
    <w:p w:rsidR="004721A9" w:rsidRDefault="004721A9" w:rsidP="004721A9">
      <w:pPr>
        <w:pStyle w:val="Tekstpodstawowywcity"/>
        <w:numPr>
          <w:ilvl w:val="0"/>
          <w:numId w:val="11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zjazdy publiczne, szerokość 7,00 m;</w:t>
      </w:r>
    </w:p>
    <w:p w:rsidR="004721A9" w:rsidRDefault="004721A9" w:rsidP="004721A9">
      <w:pPr>
        <w:pStyle w:val="Tekstpodstawowywcity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 xml:space="preserve">nawierzchnia na zjazdach w obszarze chodnika utwardzona kostką brukową; </w:t>
      </w:r>
    </w:p>
    <w:p w:rsidR="004721A9" w:rsidRDefault="004721A9" w:rsidP="004721A9">
      <w:pPr>
        <w:pStyle w:val="Tekstpodstawowywcity"/>
        <w:numPr>
          <w:ilvl w:val="0"/>
          <w:numId w:val="11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lokalizacja zjazdów – do każdej działki ewidencyjnej w uzgodnieniu z zarządcą drogi; </w:t>
      </w:r>
    </w:p>
    <w:p w:rsidR="004721A9" w:rsidRDefault="004721A9" w:rsidP="004721A9">
      <w:pPr>
        <w:pStyle w:val="Tekstpodstawowywcity"/>
        <w:numPr>
          <w:ilvl w:val="0"/>
          <w:numId w:val="11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istniejące elementy pasa drogowego do przebudowy (przepusty);</w:t>
      </w:r>
    </w:p>
    <w:p w:rsidR="004721A9" w:rsidRDefault="004721A9" w:rsidP="004721A9">
      <w:pPr>
        <w:spacing w:line="240" w:lineRule="auto"/>
        <w:rPr>
          <w:rFonts w:ascii="Arial" w:hAnsi="Arial" w:cs="Arial"/>
          <w:sz w:val="24"/>
          <w:szCs w:val="24"/>
        </w:rPr>
      </w:pPr>
    </w:p>
    <w:p w:rsidR="004721A9" w:rsidRDefault="004721A9" w:rsidP="004721A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2) powierzchnia zajmowanej nieruchomości, a także obiektu budowlanego oraz dotychczasowy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sposób ich wykorzystywania i pokrycie szatą roślinną:</w:t>
      </w:r>
    </w:p>
    <w:p w:rsidR="004721A9" w:rsidRDefault="004721A9" w:rsidP="004721A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Przebudowa będzie wykonywana w ulicy Miodowej o długości 0,906 km w ciągu drogi powiatowej  nr 4718W Bartniki – Puszcza Mariańska.</w:t>
      </w:r>
    </w:p>
    <w:p w:rsidR="004721A9" w:rsidRDefault="004721A9" w:rsidP="004721A9">
      <w:pPr>
        <w:pStyle w:val="Tekstpodstawowy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3) rodzaj technologii (w odniesieniu do istniejącej i planowanej działalności – ogólna charakterystyka istniejącego i planowanego przedsięwzięcia):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 roboty przygotowawcze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pomiarowe przy liniowych robotach ziemnych – 0,91 km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usunięcie warstwy ziemi urodzajnej o grubości do 15 cm – 438,60 m</w:t>
      </w:r>
      <w:r>
        <w:rPr>
          <w:rFonts w:ascii="Arial" w:hAnsi="Arial" w:cs="Arial"/>
          <w:sz w:val="24"/>
          <w:szCs w:val="24"/>
          <w:vertAlign w:val="superscript"/>
        </w:rPr>
        <w:t xml:space="preserve">3 </w:t>
      </w:r>
      <w:r>
        <w:rPr>
          <w:rFonts w:ascii="Arial" w:hAnsi="Arial" w:cs="Arial"/>
          <w:sz w:val="24"/>
          <w:szCs w:val="24"/>
        </w:rPr>
        <w:t>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mechaniczne karczowanie krzaków – 0,06 ha;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roboty rozbiórkowe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rozebranie krawężników betonowych - 175 m;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rozebranie ław pod krawężniki – 10,50 m</w:t>
      </w:r>
      <w:r>
        <w:rPr>
          <w:rFonts w:ascii="Arial" w:hAnsi="Arial" w:cs="Arial"/>
          <w:sz w:val="24"/>
          <w:szCs w:val="24"/>
          <w:vertAlign w:val="superscript"/>
        </w:rPr>
        <w:t xml:space="preserve">3 </w:t>
      </w:r>
      <w:r>
        <w:rPr>
          <w:rFonts w:ascii="Arial" w:hAnsi="Arial" w:cs="Arial"/>
          <w:sz w:val="24"/>
          <w:szCs w:val="24"/>
        </w:rPr>
        <w:t>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rozebranie przepustów – 87,00 m;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rozebranie nawierzchni z płyt drogowych betonowych – 100,00 m</w:t>
      </w: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sz w:val="24"/>
          <w:szCs w:val="24"/>
        </w:rPr>
        <w:t>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rozebranie chodników z płyt drogowych betonowych – 250,00 m</w:t>
      </w: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sz w:val="24"/>
          <w:szCs w:val="24"/>
        </w:rPr>
        <w:t>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rozebranie obrzeży – 175,00 m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mechaniczne rozebranie nawierzchni z mas mineralno-bitumicznych -  25,00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mechaniczne rozebranie podbudowy z kruszywa – 25,00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wywiezienie gruzu spryzmowanego – 71,29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frezowanie nawierzchni asfaltowej na zimno – 5211,00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roboty ziemne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wykopy oraz przekopy – 156,00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roboty ziemne wykonane koparkami – 576,09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formowanie i zagęszczanie nasypów spycharkami – 348,00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odwodnienie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wykopy i odwiezienie gruntu – 52,65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wykonanie studzienki ściekowej – 5,00 </w:t>
      </w:r>
      <w:proofErr w:type="spellStart"/>
      <w:r>
        <w:rPr>
          <w:rFonts w:ascii="Arial" w:hAnsi="Arial" w:cs="Arial"/>
          <w:sz w:val="24"/>
          <w:szCs w:val="24"/>
        </w:rPr>
        <w:t>szt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studnie chłonne z kręgów z przekładką – 1,00 </w:t>
      </w:r>
      <w:proofErr w:type="spellStart"/>
      <w:r>
        <w:rPr>
          <w:rFonts w:ascii="Arial" w:hAnsi="Arial" w:cs="Arial"/>
          <w:sz w:val="24"/>
          <w:szCs w:val="24"/>
        </w:rPr>
        <w:t>szt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pokrywy </w:t>
      </w:r>
      <w:proofErr w:type="spellStart"/>
      <w:r>
        <w:rPr>
          <w:rFonts w:ascii="Arial" w:hAnsi="Arial" w:cs="Arial"/>
          <w:sz w:val="24"/>
          <w:szCs w:val="24"/>
        </w:rPr>
        <w:t>nastudzienne</w:t>
      </w:r>
      <w:proofErr w:type="spellEnd"/>
      <w:r>
        <w:rPr>
          <w:rFonts w:ascii="Arial" w:hAnsi="Arial" w:cs="Arial"/>
          <w:sz w:val="24"/>
          <w:szCs w:val="24"/>
        </w:rPr>
        <w:t xml:space="preserve"> żelbetowe – 1,00 </w:t>
      </w:r>
      <w:proofErr w:type="spellStart"/>
      <w:r>
        <w:rPr>
          <w:rFonts w:ascii="Arial" w:hAnsi="Arial" w:cs="Arial"/>
          <w:sz w:val="24"/>
          <w:szCs w:val="24"/>
        </w:rPr>
        <w:t>szt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włazy kanałowe żeliwne – 1,00 </w:t>
      </w:r>
      <w:proofErr w:type="spellStart"/>
      <w:r>
        <w:rPr>
          <w:rFonts w:ascii="Arial" w:hAnsi="Arial" w:cs="Arial"/>
          <w:sz w:val="24"/>
          <w:szCs w:val="24"/>
        </w:rPr>
        <w:t>szt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przykanaliki</w:t>
      </w:r>
      <w:proofErr w:type="spellEnd"/>
      <w:r>
        <w:rPr>
          <w:rFonts w:ascii="Arial" w:hAnsi="Arial" w:cs="Arial"/>
          <w:sz w:val="24"/>
          <w:szCs w:val="24"/>
        </w:rPr>
        <w:t xml:space="preserve"> z rur PCV – 35,00 m;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podziemny rów infiltracyjny z drenem perforowanym – 20,00 m;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umocnienie wylotów płytami chodnikowymi – 6,00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umocnienie skarp płytami ażurowymi – 280,80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 roboty towarzyszące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wykonanie regulacji wysokościowej zasuw wodociągowych – 2,50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wykonanie regulacji wysokościowej studni rewizyjnych – 1,20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wykonanie regulacji wysokościowej studni telefonicznych – 1,50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 podbudowa – poszerzenie jezdni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koryta wykonywane na poszerzeniu jezdni – 504,00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odwiezienie gruntu uzyskanego z koryta – 176,40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wykonanie podsypki piaskowej z zagęszczeniem – 504,00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warstwa dolna podbudowy na poszerzeniu – 504,00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podbudowa z betonu asfaltowego na poszerzeniu – 504,00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VII. krawężniki i obrzeża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ława betonowa – 104,42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krawężniki betonowe na podsypce cementowo-piaskowej – 926,00 m;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wykonanie ścieku </w:t>
      </w:r>
      <w:proofErr w:type="spellStart"/>
      <w:r>
        <w:rPr>
          <w:rFonts w:ascii="Arial" w:hAnsi="Arial" w:cs="Arial"/>
          <w:sz w:val="24"/>
          <w:szCs w:val="24"/>
        </w:rPr>
        <w:t>przykrawężnikowego</w:t>
      </w:r>
      <w:proofErr w:type="spellEnd"/>
      <w:r>
        <w:rPr>
          <w:rFonts w:ascii="Arial" w:hAnsi="Arial" w:cs="Arial"/>
          <w:sz w:val="24"/>
          <w:szCs w:val="24"/>
        </w:rPr>
        <w:t xml:space="preserve"> z kostki betonowej – 155,12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obrzeża betonowe na podsypce cementowo-piaskowej – 968,00 m;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VIII. nawierzchnia chodnika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profilowanie i zagęszczanie podłoża – 1233,75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wykonanie podsypki piaskowej – 1233,75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ścieki pochodnikowe z elementów betonowych – 16,00 m;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chodniki z kostki brukowej betonowej na podsypce cementowo-piaskowej – 1233,75 m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IX. zjazdy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ława fundamentowa żwirowa – 36,96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rów kryty – 108,00 m;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przepusty rurowe pod zjazdami – 123,00 m;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ścianki czołowe dla rur – 69,00 </w:t>
      </w:r>
      <w:proofErr w:type="spellStart"/>
      <w:r>
        <w:rPr>
          <w:rFonts w:ascii="Arial" w:hAnsi="Arial" w:cs="Arial"/>
          <w:sz w:val="24"/>
          <w:szCs w:val="24"/>
        </w:rPr>
        <w:t>ściank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profilowanie i zagęszczanie podłoża – 447,50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wykonanie podbudowy z kruszywa łamanego – 447,50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wykonanie nawierzchni z kostki betonowej – 447,50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umocnienie nawierzchni zjazdów kruszywem łamanym – 670,00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X. nawierzchnia jezdni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mechaniczne wyrównywanie istniejącej podbudowy – 309,85 t;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wykonanie warstwy wiążącej z betonu asfaltowego – 5431,20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wykonanie warstwy ścieralnej z betonu asfaltowego – 5406,00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XI. roboty wykończeniowe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plantowanie skarp nasypów – 1298,00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plantowanie powierzchni skarp wykopów – 1144,00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uzupełnienie poboczy mieszanką optymalną – 1059,50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;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4) ewentualne warianty przedsięwzięcia: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b/>
          <w:sz w:val="24"/>
          <w:szCs w:val="24"/>
        </w:rPr>
      </w:pP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Projektowana przebudowa przedmiotowej drogi nie posiada innych wariantów wykonania przedsięwzięcia.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</w:p>
    <w:p w:rsidR="004721A9" w:rsidRDefault="004721A9" w:rsidP="004721A9">
      <w:pPr>
        <w:pStyle w:val="Tekstpodstawowy"/>
        <w:spacing w:line="240" w:lineRule="auto"/>
        <w:ind w:left="180" w:hanging="1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5) przewidywana ilość wykorzystywanej wody i innych wykorzystywanych surowców,</w:t>
      </w:r>
    </w:p>
    <w:p w:rsidR="004721A9" w:rsidRDefault="004721A9" w:rsidP="004721A9">
      <w:pPr>
        <w:pStyle w:val="Tekstpodstawowy"/>
        <w:spacing w:line="240" w:lineRule="auto"/>
        <w:ind w:left="180" w:hanging="1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materiałów, paliw, oraz energii:</w:t>
      </w:r>
    </w:p>
    <w:p w:rsidR="004721A9" w:rsidRDefault="004721A9" w:rsidP="004721A9">
      <w:pPr>
        <w:pStyle w:val="Tekstpodstawowy"/>
        <w:spacing w:line="240" w:lineRule="auto"/>
        <w:ind w:left="180" w:hanging="180"/>
        <w:jc w:val="both"/>
        <w:rPr>
          <w:rFonts w:ascii="Arial" w:hAnsi="Arial" w:cs="Arial"/>
          <w:b/>
          <w:sz w:val="24"/>
          <w:szCs w:val="24"/>
        </w:rPr>
      </w:pPr>
    </w:p>
    <w:p w:rsidR="004721A9" w:rsidRDefault="004721A9" w:rsidP="004721A9">
      <w:pPr>
        <w:pStyle w:val="Tekstpodstawowy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trakcie prowadzenia robót budowlanych związanych z realizacją przedsięwzięcia mogą wystąpić następujące uciążliwości tj. podniesiony poziom hałasu oraz emisji pyłów i spalin, z eksploatacji sprzętu mechanicznego, skażenie wód i gleb substancjami ropopochodnymi w przypadku rozlania paliwa, a także uszkodzenia szaty roślinnej. Podczas prac powstaną znaczne ilości mas ziemnych oraz odpady budowlane tj. gruz betonowy, odpady asfaltu – destrukt itp.</w:t>
      </w:r>
    </w:p>
    <w:p w:rsidR="004721A9" w:rsidRDefault="004721A9" w:rsidP="004721A9">
      <w:pPr>
        <w:spacing w:after="0" w:line="240" w:lineRule="auto"/>
        <w:ind w:left="539"/>
        <w:rPr>
          <w:rFonts w:ascii="Arial" w:hAnsi="Arial" w:cs="Arial"/>
          <w:sz w:val="24"/>
          <w:szCs w:val="24"/>
        </w:rPr>
      </w:pPr>
    </w:p>
    <w:p w:rsidR="004721A9" w:rsidRDefault="004721A9" w:rsidP="004721A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6) rozwiązania chroniące środowisko:</w:t>
      </w:r>
    </w:p>
    <w:p w:rsidR="004721A9" w:rsidRDefault="004721A9" w:rsidP="004721A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Poprawa jakości odprowadzanych wód deszczowych poprzez zorganizowany system odprowadzania wód deszczowych. Poprawa jakości nawierzchni.</w:t>
      </w:r>
    </w:p>
    <w:p w:rsidR="004721A9" w:rsidRDefault="004721A9" w:rsidP="004721A9">
      <w:pPr>
        <w:pStyle w:val="Tekstpodstawowywcity"/>
        <w:ind w:firstLine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7) rodzaje i przewidywane ilości wprowadzanych do środowiska substancji lub energii przy zastosowaniu rozwiązań chroniących środowisko, w tym;</w:t>
      </w:r>
    </w:p>
    <w:p w:rsidR="004721A9" w:rsidRDefault="004721A9" w:rsidP="004721A9">
      <w:pPr>
        <w:pStyle w:val="Tekstpodstawowywcity"/>
        <w:rPr>
          <w:rFonts w:ascii="Arial" w:hAnsi="Arial" w:cs="Arial"/>
          <w:sz w:val="24"/>
        </w:rPr>
      </w:pPr>
    </w:p>
    <w:p w:rsidR="004721A9" w:rsidRDefault="004721A9" w:rsidP="004721A9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ilość i sposób odprowadzania ścieków socjalno – bytowych:</w:t>
      </w:r>
    </w:p>
    <w:p w:rsidR="004721A9" w:rsidRDefault="004721A9" w:rsidP="004721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21A9" w:rsidRDefault="004721A9" w:rsidP="004721A9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TOI-TOI</w:t>
      </w:r>
      <w:proofErr w:type="spellEnd"/>
      <w:r>
        <w:rPr>
          <w:rFonts w:ascii="Arial" w:hAnsi="Arial" w:cs="Arial"/>
          <w:sz w:val="24"/>
          <w:szCs w:val="24"/>
        </w:rPr>
        <w:t xml:space="preserve"> (szt. 1) -  na etapie budowy</w:t>
      </w:r>
    </w:p>
    <w:p w:rsidR="004721A9" w:rsidRDefault="004721A9" w:rsidP="004721A9">
      <w:pPr>
        <w:pStyle w:val="Akapitzlist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ilość i sposób odprowadzania ścieków technologicznych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nie dotyczy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</w:p>
    <w:p w:rsidR="004721A9" w:rsidRDefault="004721A9" w:rsidP="004721A9">
      <w:pPr>
        <w:pStyle w:val="Tekstpodstawowy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ilość i sposób odprowadzania wód opadowych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</w:p>
    <w:p w:rsidR="004721A9" w:rsidRDefault="004721A9" w:rsidP="004721A9">
      <w:pPr>
        <w:pStyle w:val="Tekstpodstawowywcity"/>
        <w:ind w:firstLine="0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 xml:space="preserve">Odprowadzanie wód opadowych z powierzchni pasa drogowego poprzez </w:t>
      </w:r>
      <w:r>
        <w:rPr>
          <w:rFonts w:ascii="Arial" w:hAnsi="Arial" w:cs="Arial"/>
          <w:bCs/>
          <w:sz w:val="24"/>
        </w:rPr>
        <w:t>studzienki ściekowe do rowu przydrożnego za wyjątkiem studni w km 0 + 742;</w:t>
      </w:r>
    </w:p>
    <w:p w:rsidR="004721A9" w:rsidRDefault="004721A9" w:rsidP="004721A9">
      <w:pPr>
        <w:pStyle w:val="Tekstpodstawowywcity"/>
        <w:ind w:firstLine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Studnia ściekowa w km 0 + 742 został włączona do studni chłonnej, która posiada odprowadzenie wody poprzez rów podziemny infiltracyjny z drenem perforowanym z rur PCV (brak możliwości wykonania rowu ze względu na kościół i cmentarz parafialny).</w:t>
      </w:r>
    </w:p>
    <w:p w:rsidR="004721A9" w:rsidRDefault="004721A9" w:rsidP="004721A9">
      <w:pPr>
        <w:pStyle w:val="Tekstpodstawowywcity"/>
        <w:ind w:firstLine="0"/>
        <w:rPr>
          <w:rFonts w:ascii="Arial" w:hAnsi="Arial" w:cs="Arial"/>
          <w:bCs/>
          <w:sz w:val="24"/>
        </w:rPr>
      </w:pP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721A9" w:rsidRDefault="004721A9" w:rsidP="004721A9">
      <w:pPr>
        <w:pStyle w:val="Tekstpodstawowy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rodzaj, przewidywane ilości i sposób postępowania z odpadami 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Gruz wraz z pozostałymi odpadami w/w będzie wywożony przez specjalistyczne firmy pojazdami do tego przystosowanymi.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</w:p>
    <w:p w:rsidR="004721A9" w:rsidRDefault="004721A9" w:rsidP="004721A9">
      <w:pPr>
        <w:pStyle w:val="Tekstpodstawowy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ilości i rodzaje  zainstalowanych i planowanych maszyn, urządzeń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Samochody ciężarowe – 4 szt., koparka – szt. 2, walec drogowy szt. 1, układarka mas bitumicznych – szt. 2, frezarka – szt. 1, równiarka – szt. 1, ładowarka – szt. 1, spycharka gąsienicowa – szt. 2, piły mechaniczne – szt. 4, przecinarka nawierzchni – szt. 1</w:t>
      </w: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</w:p>
    <w:p w:rsidR="004721A9" w:rsidRDefault="004721A9" w:rsidP="004721A9">
      <w:pPr>
        <w:pStyle w:val="Tekstpodstawowy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możliwe </w:t>
      </w:r>
      <w:proofErr w:type="spellStart"/>
      <w:r>
        <w:rPr>
          <w:rFonts w:ascii="Arial" w:hAnsi="Arial" w:cs="Arial"/>
          <w:b/>
          <w:sz w:val="24"/>
          <w:szCs w:val="24"/>
        </w:rPr>
        <w:t>transgraniczne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oddziaływanie na środowisko</w:t>
      </w:r>
    </w:p>
    <w:p w:rsidR="004721A9" w:rsidRDefault="004721A9" w:rsidP="004721A9">
      <w:pPr>
        <w:pStyle w:val="Tekstpodstawowy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721A9" w:rsidRDefault="004721A9" w:rsidP="004721A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występuje </w:t>
      </w:r>
      <w:proofErr w:type="spellStart"/>
      <w:r>
        <w:rPr>
          <w:rFonts w:ascii="Arial" w:hAnsi="Arial" w:cs="Arial"/>
          <w:sz w:val="24"/>
          <w:szCs w:val="24"/>
        </w:rPr>
        <w:t>transgraniczne</w:t>
      </w:r>
      <w:proofErr w:type="spellEnd"/>
      <w:r>
        <w:rPr>
          <w:rFonts w:ascii="Arial" w:hAnsi="Arial" w:cs="Arial"/>
          <w:sz w:val="24"/>
          <w:szCs w:val="24"/>
        </w:rPr>
        <w:t xml:space="preserve"> oddziaływanie projektowanej inwestycji na środowisko</w:t>
      </w:r>
    </w:p>
    <w:p w:rsidR="004721A9" w:rsidRDefault="004721A9" w:rsidP="004721A9">
      <w:pPr>
        <w:pStyle w:val="Tekstpodstawowy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721A9" w:rsidRDefault="004721A9" w:rsidP="004721A9">
      <w:pPr>
        <w:pStyle w:val="Tekstpodstawowy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obszary podlegające ochronie na podstawie ustawy z dnia 16 kwietnia 2004 r. o ochronie przyrody (Dz. U. Nr 92, poz. 880 z późniejszymi zmianami) znajdujące się w zasięgu znaczącego oddziaływania przedsięwzięcia</w:t>
      </w:r>
    </w:p>
    <w:p w:rsidR="004721A9" w:rsidRDefault="004721A9" w:rsidP="004721A9">
      <w:pPr>
        <w:pStyle w:val="Tekstpodstawowy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721A9" w:rsidRDefault="004721A9" w:rsidP="004721A9">
      <w:pPr>
        <w:pStyle w:val="Tekstpodstawowy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Przedmiotowa inwestycja zgodnie z Rozporządzeniem nr 21 Wojewody Mazowieckiego z dnia 25 sierpnia 2009 roku w sprawie </w:t>
      </w:r>
      <w:proofErr w:type="spellStart"/>
      <w:r>
        <w:rPr>
          <w:rFonts w:ascii="Arial" w:hAnsi="Arial" w:cs="Arial"/>
          <w:sz w:val="24"/>
          <w:szCs w:val="24"/>
        </w:rPr>
        <w:t>Bolimowsko-Radziejowickiego</w:t>
      </w:r>
      <w:proofErr w:type="spellEnd"/>
      <w:r>
        <w:rPr>
          <w:rFonts w:ascii="Arial" w:hAnsi="Arial" w:cs="Arial"/>
          <w:sz w:val="24"/>
          <w:szCs w:val="24"/>
        </w:rPr>
        <w:t xml:space="preserve"> z doliną środkowej Rawki Obszaru Chronionego Krajobrazu realizowana będzie w </w:t>
      </w:r>
      <w:proofErr w:type="spellStart"/>
      <w:r>
        <w:rPr>
          <w:rFonts w:ascii="Arial" w:hAnsi="Arial" w:cs="Arial"/>
          <w:sz w:val="24"/>
          <w:szCs w:val="24"/>
        </w:rPr>
        <w:t>Bolimowsko-Radziejowickim</w:t>
      </w:r>
      <w:proofErr w:type="spellEnd"/>
      <w:r>
        <w:rPr>
          <w:rFonts w:ascii="Arial" w:hAnsi="Arial" w:cs="Arial"/>
          <w:sz w:val="24"/>
          <w:szCs w:val="24"/>
        </w:rPr>
        <w:t xml:space="preserve"> z doliną środkowej Rawki Obszarze Chronionego Krajobrazu. W/w inwestycja znajduje się poza obszarami specjalnej ochrony Natura 2000. </w:t>
      </w:r>
    </w:p>
    <w:p w:rsidR="004721A9" w:rsidRDefault="004721A9" w:rsidP="004721A9">
      <w:pPr>
        <w:rPr>
          <w:rFonts w:ascii="Arial" w:hAnsi="Arial" w:cs="Arial"/>
          <w:sz w:val="24"/>
          <w:szCs w:val="24"/>
        </w:rPr>
      </w:pPr>
    </w:p>
    <w:p w:rsidR="004721A9" w:rsidRDefault="004721A9" w:rsidP="004721A9">
      <w:pPr>
        <w:pStyle w:val="Tekstpodstawowy3"/>
        <w:tabs>
          <w:tab w:val="left" w:pos="6521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10) Czy dla projektowanej inwestycji planuje się utworzenie obszaru ograniczonego użytkowania (dla przedsięwzięć wymienionych w art. 135 Prawa ochrony środowiska), spowodowane tym, że mimo zastosowanych dostępnych rozwiązań technicznych, technologicznych i organizacyjnych nie mogą być dotrzymane standardy jakości środowiska poza terenem zakładu lub innego obiektu.</w:t>
      </w:r>
    </w:p>
    <w:p w:rsidR="004721A9" w:rsidRDefault="004721A9" w:rsidP="004721A9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4721A9" w:rsidRDefault="004721A9" w:rsidP="004721A9">
      <w:pPr>
        <w:jc w:val="both"/>
        <w:rPr>
          <w:rFonts w:ascii="Arial" w:hAnsi="Arial" w:cs="Arial"/>
          <w:iCs/>
          <w:color w:val="FF0000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Nie planuje się. </w:t>
      </w:r>
    </w:p>
    <w:p w:rsidR="004721A9" w:rsidRDefault="004721A9" w:rsidP="004721A9">
      <w:pPr>
        <w:rPr>
          <w:rFonts w:ascii="Arial" w:hAnsi="Arial" w:cs="Arial"/>
          <w:sz w:val="24"/>
          <w:szCs w:val="24"/>
        </w:rPr>
      </w:pPr>
    </w:p>
    <w:p w:rsidR="004721A9" w:rsidRDefault="004721A9"/>
    <w:sectPr w:rsidR="004721A9" w:rsidSect="00285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D34"/>
    <w:multiLevelType w:val="hybridMultilevel"/>
    <w:tmpl w:val="D21C3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3576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06D5469"/>
    <w:multiLevelType w:val="hybridMultilevel"/>
    <w:tmpl w:val="EE82B0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D571E"/>
    <w:multiLevelType w:val="hybridMultilevel"/>
    <w:tmpl w:val="90347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F69EB"/>
    <w:multiLevelType w:val="hybridMultilevel"/>
    <w:tmpl w:val="4A1691C6"/>
    <w:lvl w:ilvl="0" w:tplc="B552A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B43FFC"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D826B658">
      <w:start w:val="1"/>
      <w:numFmt w:val="lowerLetter"/>
      <w:lvlText w:val="%3)"/>
      <w:lvlJc w:val="left"/>
      <w:pPr>
        <w:tabs>
          <w:tab w:val="num" w:pos="737"/>
        </w:tabs>
        <w:ind w:left="737" w:hanging="397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393F84"/>
    <w:multiLevelType w:val="hybridMultilevel"/>
    <w:tmpl w:val="AC48CC5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6E3B0D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47B94841"/>
    <w:multiLevelType w:val="hybridMultilevel"/>
    <w:tmpl w:val="FBE07BB8"/>
    <w:lvl w:ilvl="0" w:tplc="B552A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58AA92"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56743C"/>
    <w:multiLevelType w:val="hybridMultilevel"/>
    <w:tmpl w:val="672A4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EC3A0E"/>
    <w:multiLevelType w:val="hybridMultilevel"/>
    <w:tmpl w:val="061CAC34"/>
    <w:lvl w:ilvl="0" w:tplc="0ECE56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601278">
      <w:start w:val="199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036FF"/>
    <w:multiLevelType w:val="hybridMultilevel"/>
    <w:tmpl w:val="031809E2"/>
    <w:lvl w:ilvl="0" w:tplc="B8B43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09003E"/>
    <w:multiLevelType w:val="hybridMultilevel"/>
    <w:tmpl w:val="6E24F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FF340A"/>
    <w:rsid w:val="001934B1"/>
    <w:rsid w:val="00285F7B"/>
    <w:rsid w:val="004721A9"/>
    <w:rsid w:val="00FF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F7B"/>
  </w:style>
  <w:style w:type="paragraph" w:styleId="Nagwek1">
    <w:name w:val="heading 1"/>
    <w:basedOn w:val="Normalny"/>
    <w:next w:val="Normalny"/>
    <w:link w:val="Nagwek1Znak"/>
    <w:qFormat/>
    <w:rsid w:val="004721A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721A9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721A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721A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721A9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721A9"/>
    <w:pPr>
      <w:keepNext/>
      <w:numPr>
        <w:ilvl w:val="5"/>
        <w:numId w:val="1"/>
      </w:numPr>
      <w:overflowPunct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3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721A9"/>
    <w:pPr>
      <w:keepNext/>
      <w:numPr>
        <w:ilvl w:val="6"/>
        <w:numId w:val="1"/>
      </w:numPr>
      <w:overflowPunct w:val="0"/>
      <w:autoSpaceDE w:val="0"/>
      <w:autoSpaceDN w:val="0"/>
      <w:adjustRightInd w:val="0"/>
      <w:spacing w:after="0" w:line="240" w:lineRule="auto"/>
      <w:outlineLvl w:val="6"/>
    </w:pPr>
    <w:rPr>
      <w:rFonts w:ascii="Arial" w:eastAsia="Times New Roman" w:hAnsi="Arial" w:cs="Arial"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721A9"/>
    <w:pPr>
      <w:keepNext/>
      <w:numPr>
        <w:ilvl w:val="7"/>
        <w:numId w:val="1"/>
      </w:numPr>
      <w:overflowPunct w:val="0"/>
      <w:autoSpaceDE w:val="0"/>
      <w:autoSpaceDN w:val="0"/>
      <w:adjustRightInd w:val="0"/>
      <w:spacing w:after="0" w:line="240" w:lineRule="auto"/>
      <w:jc w:val="right"/>
      <w:outlineLvl w:val="7"/>
    </w:pPr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721A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F34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F34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721A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721A9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721A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721A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721A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721A9"/>
    <w:rPr>
      <w:rFonts w:ascii="Arial" w:eastAsia="Times New Roman" w:hAnsi="Arial" w:cs="Arial"/>
      <w:b/>
      <w:bCs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4721A9"/>
    <w:rPr>
      <w:rFonts w:ascii="Arial" w:eastAsia="Times New Roman" w:hAnsi="Arial" w:cs="Arial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721A9"/>
    <w:rPr>
      <w:rFonts w:ascii="Arial" w:eastAsia="Times New Roman" w:hAnsi="Arial" w:cs="Arial"/>
      <w:b/>
      <w:bCs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4721A9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semiHidden/>
    <w:unhideWhenUsed/>
    <w:rsid w:val="004721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4721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21A9"/>
    <w:pPr>
      <w:spacing w:after="120"/>
    </w:pPr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21A9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721A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721A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1A9"/>
    <w:pPr>
      <w:spacing w:after="120"/>
    </w:pPr>
    <w:rPr>
      <w:rFonts w:eastAsiaTheme="minorEastAsia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1A9"/>
    <w:rPr>
      <w:rFonts w:eastAsiaTheme="minorEastAsi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721A9"/>
    <w:pPr>
      <w:spacing w:after="0" w:line="360" w:lineRule="auto"/>
      <w:ind w:firstLine="108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721A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721A9"/>
    <w:pPr>
      <w:spacing w:after="0" w:line="360" w:lineRule="auto"/>
      <w:ind w:firstLine="708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721A9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4721A9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4721A9"/>
    <w:pPr>
      <w:ind w:left="720"/>
      <w:contextualSpacing/>
    </w:pPr>
    <w:rPr>
      <w:rFonts w:eastAsiaTheme="minorEastAsia"/>
      <w:lang w:eastAsia="pl-PL"/>
    </w:rPr>
  </w:style>
  <w:style w:type="paragraph" w:customStyle="1" w:styleId="Standard">
    <w:name w:val="Standard"/>
    <w:rsid w:val="004721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3883</Words>
  <Characters>23301</Characters>
  <Application>Microsoft Office Word</Application>
  <DocSecurity>0</DocSecurity>
  <Lines>194</Lines>
  <Paragraphs>54</Paragraphs>
  <ScaleCrop>false</ScaleCrop>
  <Company/>
  <LinksUpToDate>false</LinksUpToDate>
  <CharactersWithSpaces>27130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ILiszewska</dc:creator>
  <cp:keywords/>
  <dc:description/>
  <cp:lastModifiedBy>ILiszewska</cp:lastModifiedBy>
  <cp:revision>5</cp:revision>
  <dcterms:created xsi:type="dcterms:W3CDTF">2009-04-24T09:31:00Z</dcterms:created>
  <dcterms:modified xsi:type="dcterms:W3CDTF">2009-07-22T09:58:00Z</dcterms:modified>
</cp:coreProperties>
</file>